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ntent-footer.xml" ContentType="application/vnd.openxmlformats-officedocument.wordprocessingml.footer+xml"/>
  <Override PartName="/word/cover-footer.xml" ContentType="application/vnd.openxmlformats-officedocument.wordprocessingml.foot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2" Type="http://schemas.openxmlformats.org/officeDocument/2006/relationships/extended-properties" Target="docProps/app.xml"/>
    <Relationship Id="rId3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37 on Linux -->
    <w:p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="00816057">
        <w:rPr>
          <w:color w:val="3399FF"/>
          <w:lang w:val="kk-KZ"/>
        </w:rPr>
        <w:t xml:space="preserve">Петропавл қ</w:t>
      </w:r>
      <w:r w:rsidR="00816057" w:rsidRPr="0070347F">
        <w:rPr>
          <w:color w:val="3399FF"/>
          <w:lang w:val="kk-KZ"/>
        </w:rPr>
        <w:t xml:space="preserve"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</w:t>
      </w:r>
      <w:r w:rsidR="00816057">
        <w:rPr>
          <w:color w:val="3399FF"/>
          <w:lang w:val="kk-KZ"/>
        </w:rPr>
        <w:t xml:space="preserve">город Петропавловск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 w:rsidRPr="00A73936">
        <w:rPr>
          <w:b/>
          <w:sz w:val="28"/>
          <w:szCs w:val="28"/>
        </w:rPr>
        <w:t xml:space="preserve">Об утверждении государственного образовательного заказа</w:t>
      </w:r>
    </w:p>
    <w:p>
      <w:pPr>
        <w:tabs>
          <w:tab w:pos="4155" w:val="left"/>
        </w:tabs>
        <w:jc w:val="center"/>
        <w:rPr>
          <w:b/>
          <w:spacing w:val="2"/>
          <w:sz w:val="28"/>
          <w:szCs w:val="28"/>
          <w:shd w:fill="FFFFFF" w:color="auto" w:val="clear"/>
        </w:rPr>
      </w:pPr>
      <w:r w:rsidRPr="00A73936">
        <w:rPr>
          <w:b/>
          <w:spacing w:val="2"/>
          <w:sz w:val="28"/>
          <w:szCs w:val="28"/>
          <w:shd w:fill="FFFFFF" w:color="auto" w:val="clear"/>
        </w:rPr>
        <w:t xml:space="preserve">на дошкольное воспитание и обучение, размера родительской платы </w:t>
      </w:r>
    </w:p>
    <w:p>
      <w:pPr>
        <w:tabs>
          <w:tab w:pos="4155" w:val="left"/>
        </w:tabs>
        <w:jc w:val="center"/>
        <w:rPr>
          <w:b/>
          <w:sz w:val="28"/>
          <w:szCs w:val="28"/>
          <w:lang w:val="kk-KZ"/>
        </w:rPr>
      </w:pPr>
      <w:r w:rsidRPr="00A73936">
        <w:rPr>
          <w:b/>
          <w:spacing w:val="2"/>
          <w:sz w:val="28"/>
          <w:szCs w:val="28"/>
          <w:shd w:fill="FFFFFF" w:color="auto" w:val="clear"/>
        </w:rPr>
        <w:t xml:space="preserve">на 202</w:t>
      </w:r>
      <w:r>
        <w:rPr>
          <w:b/>
          <w:spacing w:val="2"/>
          <w:sz w:val="28"/>
          <w:szCs w:val="28"/>
          <w:shd w:fill="FFFFFF" w:color="auto" w:val="clear"/>
        </w:rPr>
        <w:t xml:space="preserve">3</w:t>
      </w:r>
      <w:r w:rsidRPr="00A73936">
        <w:rPr>
          <w:b/>
          <w:spacing w:val="2"/>
          <w:sz w:val="28"/>
          <w:szCs w:val="28"/>
          <w:shd w:fill="FFFFFF" w:color="auto" w:val="clear"/>
        </w:rPr>
        <w:t xml:space="preserve"> год в Северо-Казахстанской области</w:t>
      </w:r>
    </w:p>
    <w:p>
      <w:pPr>
        <w:ind w:firstLine="709"/>
        <w:jc w:val="both"/>
        <w:rPr>
          <w:sz w:val="28"/>
          <w:szCs w:val="28"/>
          <w:lang w:val="kk-KZ"/>
        </w:rPr>
      </w:pPr>
    </w:p>
    <w:p>
      <w:pPr>
        <w:ind w:firstLine="709"/>
        <w:jc w:val="both"/>
        <w:rPr>
          <w:sz w:val="28"/>
          <w:szCs w:val="28"/>
          <w:lang w:val="kk-KZ"/>
        </w:rPr>
      </w:pPr>
    </w:p>
    <w:p>
      <w:pPr>
        <w:tabs>
          <w:tab w:pos="993" w:val="left"/>
        </w:tabs>
        <w:ind w:firstLine="709"/>
        <w:jc w:val="both"/>
        <w:rPr>
          <w:sz w:val="28"/>
          <w:szCs w:val="28"/>
        </w:rPr>
      </w:pPr>
      <w:r w:rsidRPr="006360B7">
        <w:rPr>
          <w:sz w:val="28"/>
          <w:szCs w:val="28"/>
        </w:rPr>
        <w:t xml:space="preserve">В соответствии с пунктом 2 </w:t>
      </w:r>
      <w:hyperlink r:id="rId3" w:anchor="z33" w:history="true">
        <w:r w:rsidRPr="006360B7">
          <w:rPr>
            <w:rStyle w:val="Hyperlink"/>
            <w:color w:val="auto"/>
            <w:sz w:val="28"/>
            <w:szCs w:val="28"/>
            <w:u w:val="none"/>
          </w:rPr>
          <w:t xml:space="preserve">статьи 27</w:t>
        </w:r>
      </w:hyperlink>
      <w:r w:rsidRPr="006360B7">
        <w:rPr>
          <w:sz w:val="28"/>
          <w:szCs w:val="28"/>
        </w:rPr>
        <w:t xml:space="preserve"> Закона Республики Казахстан                                «О местном государственном управлении и самоуправлении в Республике Казахстан», подпунктом 7-3) пункта 2 статьи 6 Закона Респуб</w:t>
      </w:r>
      <w:r>
        <w:rPr>
          <w:sz w:val="28"/>
          <w:szCs w:val="28"/>
        </w:rPr>
        <w:t xml:space="preserve">лики Казахстан «Об образовании»</w:t>
      </w:r>
      <w:r w:rsidRPr="006360B7">
        <w:rPr>
          <w:sz w:val="28"/>
          <w:szCs w:val="28"/>
        </w:rPr>
        <w:t xml:space="preserve"> </w:t>
      </w:r>
      <w:r w:rsidRPr="00A73936">
        <w:rPr>
          <w:sz w:val="28"/>
          <w:szCs w:val="28"/>
        </w:rPr>
        <w:t xml:space="preserve">акимат</w:t>
      </w:r>
      <w:r w:rsidRPr="00A73936">
        <w:rPr>
          <w:sz w:val="28"/>
          <w:szCs w:val="28"/>
        </w:rPr>
        <w:t xml:space="preserve"> Северо-Казахстанской области </w:t>
      </w:r>
      <w:r w:rsidRPr="00A73936">
        <w:rPr>
          <w:b/>
          <w:sz w:val="28"/>
          <w:szCs w:val="28"/>
        </w:rPr>
        <w:t xml:space="preserve">ПОСТАНОВЛЯЕТ:</w:t>
      </w:r>
    </w:p>
    <w:p>
      <w:pPr>
        <w:numPr>
          <w:ilvl w:val="0"/>
          <w:numId w:val="4"/>
        </w:numPr>
        <w:tabs>
          <w:tab w:pos="993" w:val="left"/>
        </w:tabs>
        <w:ind w:firstLine="709" w:left="0"/>
        <w:jc w:val="both"/>
        <w:rPr>
          <w:spacing w:val="2"/>
          <w:sz w:val="28"/>
          <w:szCs w:val="28"/>
          <w:shd w:fill="FFFFFF" w:color="auto" w:val="clear"/>
        </w:rPr>
      </w:pPr>
      <w:r w:rsidRPr="00EE5EFE">
        <w:rPr>
          <w:bCs/>
          <w:sz w:val="28"/>
          <w:szCs w:val="28"/>
        </w:rPr>
        <w:t xml:space="preserve">Утвердить </w:t>
      </w:r>
      <w:r w:rsidRPr="00EE5EFE">
        <w:rPr>
          <w:spacing w:val="2"/>
          <w:sz w:val="28"/>
          <w:szCs w:val="28"/>
          <w:shd w:fill="FFFFFF" w:color="auto" w:val="clear"/>
        </w:rPr>
        <w:t xml:space="preserve">государственный образовательный заказ на дошкольное воспитание и обучение на 202</w:t>
      </w:r>
      <w:r>
        <w:rPr>
          <w:spacing w:val="2"/>
          <w:sz w:val="28"/>
          <w:szCs w:val="28"/>
          <w:shd w:fill="FFFFFF" w:color="auto" w:val="clear"/>
        </w:rPr>
        <w:t xml:space="preserve">3</w:t>
      </w:r>
      <w:r w:rsidRPr="00EE5EFE">
        <w:rPr>
          <w:spacing w:val="2"/>
          <w:sz w:val="28"/>
          <w:szCs w:val="28"/>
          <w:shd w:fill="FFFFFF" w:color="auto" w:val="clear"/>
        </w:rPr>
        <w:t xml:space="preserve"> год </w:t>
      </w:r>
      <w:r>
        <w:rPr>
          <w:spacing w:val="2"/>
          <w:sz w:val="28"/>
          <w:szCs w:val="28"/>
          <w:shd w:fill="FFFFFF" w:color="auto" w:val="clear"/>
        </w:rPr>
        <w:t xml:space="preserve">в</w:t>
      </w:r>
      <w:r w:rsidRPr="00EE5EFE">
        <w:rPr>
          <w:spacing w:val="2"/>
          <w:sz w:val="28"/>
          <w:szCs w:val="28"/>
          <w:shd w:fill="FFFFFF" w:color="auto" w:val="clear"/>
        </w:rPr>
        <w:t xml:space="preserve"> Северо-Казахстанской области</w:t>
      </w:r>
      <w:r w:rsidRPr="0011239F">
        <w:rPr>
          <w:spacing w:val="2"/>
          <w:sz w:val="28"/>
          <w:szCs w:val="28"/>
          <w:shd w:fill="FFFFFF" w:color="auto" w:val="clear"/>
        </w:rPr>
        <w:t xml:space="preserve"> </w:t>
      </w:r>
      <w:r w:rsidRPr="008F2195">
        <w:rPr>
          <w:spacing w:val="2"/>
          <w:sz w:val="28"/>
          <w:szCs w:val="28"/>
          <w:shd w:fill="FFFFFF" w:color="auto" w:val="clear"/>
        </w:rPr>
        <w:t xml:space="preserve">согласно </w:t>
      </w:r>
      <w:hyperlink r:id="rId4" w:anchor="z15" w:history="true">
        <w:r w:rsidRPr="008F2195">
          <w:rPr>
            <w:rStyle w:val="Hyperlink"/>
            <w:color w:val="auto"/>
            <w:spacing w:val="2"/>
            <w:sz w:val="28"/>
            <w:szCs w:val="28"/>
            <w:u w:val="none"/>
            <w:shd w:fill="FFFFFF" w:color="auto" w:val="clear"/>
          </w:rPr>
          <w:t xml:space="preserve">приложению </w:t>
        </w:r>
        <w:r>
          <w:rPr>
            <w:rStyle w:val="Hyperlink"/>
            <w:color w:val="auto"/>
            <w:spacing w:val="2"/>
            <w:sz w:val="28"/>
            <w:szCs w:val="28"/>
            <w:u w:val="none"/>
            <w:shd w:fill="FFFFFF" w:color="auto" w:val="clear"/>
          </w:rPr>
          <w:t xml:space="preserve">1</w:t>
        </w:r>
      </w:hyperlink>
      <w:r w:rsidRPr="008F2195">
        <w:rPr>
          <w:sz w:val="28"/>
          <w:szCs w:val="28"/>
        </w:rPr>
        <w:t xml:space="preserve"> </w:t>
      </w:r>
      <w:r w:rsidRPr="008F2195">
        <w:rPr>
          <w:spacing w:val="2"/>
          <w:sz w:val="28"/>
          <w:szCs w:val="28"/>
          <w:shd w:fill="FFFFFF" w:color="auto" w:val="clear"/>
        </w:rPr>
        <w:t xml:space="preserve">к настоящему постановлению</w:t>
      </w:r>
      <w:r>
        <w:rPr>
          <w:spacing w:val="2"/>
          <w:sz w:val="28"/>
          <w:szCs w:val="28"/>
          <w:shd w:fill="FFFFFF" w:color="auto" w:val="clear"/>
        </w:rPr>
        <w:t xml:space="preserve">.</w:t>
      </w:r>
    </w:p>
    <w:p>
      <w:pPr>
        <w:numPr>
          <w:ilvl w:val="0"/>
          <w:numId w:val="4"/>
        </w:numPr>
        <w:tabs>
          <w:tab w:pos="993" w:val="left"/>
        </w:tabs>
        <w:ind w:firstLine="709" w:left="0"/>
        <w:jc w:val="both"/>
        <w:rPr>
          <w:spacing w:val="2"/>
          <w:sz w:val="28"/>
          <w:szCs w:val="28"/>
          <w:shd w:fill="FFFFFF" w:color="auto" w:val="clear"/>
        </w:rPr>
      </w:pPr>
      <w:r w:rsidRPr="00EE5EFE">
        <w:rPr>
          <w:bCs/>
          <w:sz w:val="28"/>
          <w:szCs w:val="28"/>
        </w:rPr>
        <w:t xml:space="preserve">Утвердить </w:t>
      </w:r>
      <w:r w:rsidRPr="00EE5EFE">
        <w:rPr>
          <w:spacing w:val="2"/>
          <w:sz w:val="28"/>
          <w:szCs w:val="28"/>
          <w:shd w:fill="FFFFFF" w:color="auto" w:val="clear"/>
        </w:rPr>
        <w:t xml:space="preserve">размер родительской платы на 202</w:t>
      </w:r>
      <w:r>
        <w:rPr>
          <w:spacing w:val="2"/>
          <w:sz w:val="28"/>
          <w:szCs w:val="28"/>
          <w:shd w:fill="FFFFFF" w:color="auto" w:val="clear"/>
        </w:rPr>
        <w:t xml:space="preserve">3</w:t>
      </w:r>
      <w:r w:rsidRPr="00EE5EFE">
        <w:rPr>
          <w:spacing w:val="2"/>
          <w:sz w:val="28"/>
          <w:szCs w:val="28"/>
          <w:shd w:fill="FFFFFF" w:color="auto" w:val="clear"/>
        </w:rPr>
        <w:t xml:space="preserve"> год </w:t>
      </w:r>
      <w:r>
        <w:rPr>
          <w:spacing w:val="2"/>
          <w:sz w:val="28"/>
          <w:szCs w:val="28"/>
          <w:shd w:fill="FFFFFF" w:color="auto" w:val="clear"/>
        </w:rPr>
        <w:t xml:space="preserve">                                          в</w:t>
      </w:r>
      <w:r w:rsidRPr="00EE5EFE">
        <w:rPr>
          <w:spacing w:val="2"/>
          <w:sz w:val="28"/>
          <w:szCs w:val="28"/>
          <w:shd w:fill="FFFFFF" w:color="auto" w:val="clear"/>
        </w:rPr>
        <w:t xml:space="preserve"> Северо-Казахстанской области</w:t>
      </w:r>
      <w:r w:rsidRPr="0011239F">
        <w:rPr>
          <w:spacing w:val="2"/>
          <w:sz w:val="28"/>
          <w:szCs w:val="28"/>
          <w:shd w:fill="FFFFFF" w:color="auto" w:val="clear"/>
        </w:rPr>
        <w:t xml:space="preserve"> </w:t>
      </w:r>
      <w:r w:rsidRPr="008F2195">
        <w:rPr>
          <w:spacing w:val="2"/>
          <w:sz w:val="28"/>
          <w:szCs w:val="28"/>
          <w:shd w:fill="FFFFFF" w:color="auto" w:val="clear"/>
        </w:rPr>
        <w:t xml:space="preserve">согласно </w:t>
      </w:r>
      <w:hyperlink r:id="rId4" w:anchor="z15" w:history="true">
        <w:r w:rsidRPr="008F2195">
          <w:rPr>
            <w:rStyle w:val="Hyperlink"/>
            <w:color w:val="auto"/>
            <w:spacing w:val="2"/>
            <w:sz w:val="28"/>
            <w:szCs w:val="28"/>
            <w:u w:val="none"/>
            <w:shd w:fill="FFFFFF" w:color="auto" w:val="clear"/>
          </w:rPr>
          <w:t xml:space="preserve">приложению </w:t>
        </w:r>
        <w:r>
          <w:rPr>
            <w:rStyle w:val="Hyperlink"/>
            <w:color w:val="auto"/>
            <w:spacing w:val="2"/>
            <w:sz w:val="28"/>
            <w:szCs w:val="28"/>
            <w:u w:val="none"/>
            <w:shd w:fill="FFFFFF" w:color="auto" w:val="clear"/>
          </w:rPr>
          <w:t xml:space="preserve">2</w:t>
        </w:r>
      </w:hyperlink>
      <w:r w:rsidRPr="008F2195">
        <w:rPr>
          <w:sz w:val="28"/>
          <w:szCs w:val="28"/>
        </w:rPr>
        <w:t xml:space="preserve"> </w:t>
      </w:r>
      <w:r w:rsidRPr="008F2195">
        <w:rPr>
          <w:spacing w:val="2"/>
          <w:sz w:val="28"/>
          <w:szCs w:val="28"/>
          <w:shd w:fill="FFFFFF" w:color="auto" w:val="clear"/>
        </w:rPr>
        <w:t xml:space="preserve">к настоящему постановлению</w:t>
      </w:r>
      <w:r>
        <w:rPr>
          <w:spacing w:val="2"/>
          <w:sz w:val="28"/>
          <w:szCs w:val="28"/>
          <w:shd w:fill="FFFFFF" w:color="auto" w:val="clear"/>
        </w:rPr>
        <w:t xml:space="preserve">.</w:t>
      </w:r>
    </w:p>
    <w:p>
      <w:pPr>
        <w:numPr>
          <w:ilvl w:val="0"/>
          <w:numId w:val="4"/>
        </w:numPr>
        <w:tabs>
          <w:tab w:pos="851" w:val="left"/>
          <w:tab w:pos="993" w:val="left"/>
          <w:tab w:pos="1134" w:val="left"/>
          <w:tab w:pos="1276" w:val="left"/>
        </w:tabs>
        <w:ind w:firstLine="709" w:left="0"/>
        <w:jc w:val="both"/>
        <w:rPr>
          <w:rFonts w:eastAsiaTheme="minorHAnsi" w:eastAsia="宋体"/>
          <w:sz w:val="28"/>
          <w:szCs w:val="28"/>
        </w:rPr>
      </w:pPr>
      <w:r w:rsidRPr="008F2195">
        <w:rPr>
          <w:rFonts w:eastAsiaTheme="minorHAnsi" w:eastAsia="宋体"/>
          <w:sz w:val="28"/>
          <w:szCs w:val="28"/>
        </w:rPr>
        <w:t xml:space="preserve">Коммунальному государственному учреждению «</w:t>
      </w:r>
      <w:r w:rsidRPr="008F2195">
        <w:rPr>
          <w:sz w:val="28"/>
          <w:szCs w:val="28"/>
          <w:lang w:val="kk-KZ"/>
        </w:rPr>
        <w:t xml:space="preserve">Управление образования акимата Северо-Казахстанской области</w:t>
      </w:r>
      <w:r w:rsidRPr="008F2195">
        <w:rPr>
          <w:rFonts w:eastAsiaTheme="minorHAnsi" w:eastAsia="宋体"/>
          <w:sz w:val="28"/>
          <w:szCs w:val="28"/>
        </w:rPr>
        <w:t xml:space="preserve">» в установленном законодательством Республики Казахстан порядке обеспечить:</w:t>
      </w:r>
    </w:p>
    <w:p>
      <w:pPr>
        <w:pStyle w:val="ListParagraph"/>
        <w:tabs>
          <w:tab w:pos="1134" w:val="left"/>
          <w:tab w:pos="1276" w:val="left"/>
        </w:tabs>
        <w:spacing w:lineRule="atLeast" w:line="20"/>
        <w:ind w:firstLine="709" w:left="0"/>
        <w:jc w:val="both"/>
        <w:rPr>
          <w:rFonts w:eastAsiaTheme="minorHAnsi" w:eastAsia="宋体" w:hAnsi="Times New Roman" w:ascii="Times New Roman"/>
          <w:sz w:val="28"/>
          <w:szCs w:val="28"/>
        </w:rPr>
      </w:pPr>
      <w:r w:rsidRPr="00A73936">
        <w:rPr>
          <w:rFonts w:eastAsiaTheme="minorHAnsi" w:eastAsia="宋体" w:hAnsi="Times New Roman" w:ascii="Times New Roman"/>
          <w:sz w:val="28"/>
          <w:szCs w:val="28"/>
        </w:rPr>
        <w:t xml:space="preserve">1) государственную регистрацию настоящего постановления </w:t>
      </w:r>
      <w:r w:rsidRPr="00247E75">
        <w:rPr>
          <w:rFonts w:eastAsiaTheme="minorHAnsi" w:eastAsia="宋体" w:hAnsi="Times New Roman" w:ascii="Times New Roman"/>
          <w:sz w:val="28"/>
          <w:szCs w:val="28"/>
        </w:rPr>
        <w:t xml:space="preserve">в Республиканском государственном учреждении «Департамент </w:t>
      </w:r>
      <w:r w:rsidRPr="00247E75">
        <w:rPr>
          <w:rFonts w:eastAsiaTheme="minorHAnsi" w:eastAsia="宋体" w:hAnsi="Times New Roman" w:ascii="Times New Roman"/>
          <w:sz w:val="28"/>
          <w:szCs w:val="28"/>
        </w:rPr>
        <w:t xml:space="preserve">юстиции Северо-Казахстанской области Министерства юстиции Республики</w:t>
      </w:r>
      <w:r w:rsidRPr="00247E75">
        <w:rPr>
          <w:rFonts w:eastAsiaTheme="minorHAnsi" w:eastAsia="宋体" w:hAnsi="Times New Roman" w:ascii="Times New Roman"/>
          <w:sz w:val="28"/>
          <w:szCs w:val="28"/>
        </w:rPr>
        <w:t xml:space="preserve"> Казахстан»</w:t>
      </w:r>
      <w:r w:rsidRPr="00A73936">
        <w:rPr>
          <w:rFonts w:eastAsiaTheme="minorHAnsi" w:eastAsia="宋体" w:hAnsi="Times New Roman" w:ascii="Times New Roman"/>
          <w:sz w:val="28"/>
          <w:szCs w:val="28"/>
        </w:rPr>
        <w:t xml:space="preserve">;</w:t>
      </w:r>
    </w:p>
    <w:p>
      <w:pPr>
        <w:pStyle w:val="ListParagraph"/>
        <w:tabs>
          <w:tab w:pos="1134" w:val="left"/>
          <w:tab w:pos="1276" w:val="left"/>
        </w:tabs>
        <w:spacing w:lineRule="atLeast" w:line="20"/>
        <w:ind w:firstLine="709" w:left="0"/>
        <w:jc w:val="both"/>
        <w:rPr>
          <w:rFonts w:eastAsiaTheme="minorHAnsi" w:eastAsia="宋体" w:hAnsi="Times New Roman" w:ascii="Times New Roman"/>
          <w:sz w:val="28"/>
          <w:szCs w:val="28"/>
        </w:rPr>
      </w:pPr>
      <w:r w:rsidRPr="00A73936">
        <w:rPr>
          <w:rFonts w:eastAsiaTheme="minorHAnsi" w:eastAsia="宋体" w:hAnsi="Times New Roman" w:ascii="Times New Roman"/>
          <w:sz w:val="28"/>
          <w:szCs w:val="28"/>
        </w:rPr>
        <w:t xml:space="preserve">2) размещение настоящего постановления на </w:t>
      </w:r>
      <w:r w:rsidRPr="00A73936">
        <w:rPr>
          <w:rFonts w:eastAsiaTheme="minorHAnsi" w:eastAsia="宋体" w:hAnsi="Times New Roman" w:ascii="Times New Roman"/>
          <w:sz w:val="28"/>
          <w:szCs w:val="28"/>
        </w:rPr>
        <w:t xml:space="preserve">интернет-ресурсе</w:t>
      </w:r>
      <w:r w:rsidRPr="00A73936">
        <w:rPr>
          <w:rFonts w:eastAsiaTheme="minorHAnsi" w:eastAsia="宋体" w:hAnsi="Times New Roman" w:ascii="Times New Roman"/>
          <w:sz w:val="28"/>
          <w:szCs w:val="28"/>
        </w:rPr>
        <w:t xml:space="preserve"> </w:t>
      </w:r>
      <w:r w:rsidRPr="00A73936">
        <w:rPr>
          <w:rFonts w:eastAsiaTheme="minorHAnsi" w:eastAsia="宋体" w:hAnsi="Times New Roman" w:ascii="Times New Roman"/>
          <w:sz w:val="28"/>
          <w:szCs w:val="28"/>
        </w:rPr>
        <w:t xml:space="preserve">акимата</w:t>
      </w:r>
      <w:r w:rsidRPr="00A73936">
        <w:rPr>
          <w:rFonts w:eastAsiaTheme="minorHAnsi" w:eastAsia="宋体" w:hAnsi="Times New Roman" w:ascii="Times New Roman"/>
          <w:sz w:val="28"/>
          <w:szCs w:val="28"/>
        </w:rPr>
        <w:t xml:space="preserve"> Северо-Казахстанской области после его официального опубликования.</w:t>
      </w:r>
    </w:p>
    <w:p>
      <w:pPr>
        <w:pStyle w:val="ListParagraph"/>
        <w:tabs>
          <w:tab w:pos="1134" w:val="left"/>
        </w:tabs>
        <w:spacing w:lineRule="auto" w:line="240" w:after="0"/>
        <w:ind w:firstLine="709" w:left="0"/>
        <w:jc w:val="both"/>
        <w:rPr>
          <w:rFonts w:hAnsi="Times New Roman" w:ascii="Times New Roman"/>
          <w:sz w:val="28"/>
          <w:szCs w:val="28"/>
        </w:rPr>
      </w:pPr>
      <w:r>
        <w:rPr>
          <w:rFonts w:eastAsiaTheme="minorHAnsi" w:eastAsia="宋体" w:hAnsi="Times New Roman" w:ascii="Times New Roman"/>
          <w:sz w:val="28"/>
          <w:szCs w:val="28"/>
        </w:rPr>
        <w:t xml:space="preserve">4</w:t>
      </w:r>
      <w:r w:rsidRPr="00A73936">
        <w:rPr>
          <w:rFonts w:eastAsiaTheme="minorHAnsi" w:eastAsia="宋体" w:hAnsi="Times New Roman" w:ascii="Times New Roman"/>
          <w:sz w:val="28"/>
          <w:szCs w:val="28"/>
        </w:rPr>
        <w:t xml:space="preserve">. </w:t>
      </w:r>
      <w:r w:rsidRPr="00A73936">
        <w:rPr>
          <w:rFonts w:hAnsi="Times New Roman" w:ascii="Times New Roman"/>
          <w:sz w:val="28"/>
          <w:szCs w:val="28"/>
        </w:rPr>
        <w:t xml:space="preserve">Контроль за</w:t>
      </w:r>
      <w:r w:rsidRPr="00A73936">
        <w:rPr>
          <w:rFonts w:hAnsi="Times New Roman" w:ascii="Times New Roman"/>
          <w:sz w:val="28"/>
          <w:szCs w:val="28"/>
        </w:rPr>
        <w:t xml:space="preserve"> исполнением настоящего постановления возложить                     на заместителя </w:t>
      </w:r>
      <w:r w:rsidRPr="00A73936">
        <w:rPr>
          <w:rFonts w:hAnsi="Times New Roman" w:ascii="Times New Roman"/>
          <w:sz w:val="28"/>
          <w:szCs w:val="28"/>
        </w:rPr>
        <w:t xml:space="preserve">акима</w:t>
      </w:r>
      <w:r w:rsidRPr="00A73936">
        <w:rPr>
          <w:rFonts w:hAnsi="Times New Roman" w:ascii="Times New Roman"/>
          <w:sz w:val="28"/>
          <w:szCs w:val="28"/>
        </w:rPr>
        <w:t xml:space="preserve"> Северо-Казахстанской области по курируемым вопросам.</w:t>
      </w:r>
    </w:p>
    <w:p>
      <w:pPr>
        <w:pStyle w:val="ListParagraph"/>
        <w:tabs>
          <w:tab w:pos="1134" w:val="left"/>
        </w:tabs>
        <w:spacing w:lineRule="auto" w:line="240" w:after="0"/>
        <w:ind w:firstLine="709" w:left="0"/>
        <w:jc w:val="both"/>
        <w:rPr>
          <w:rFonts w:hAnsi="Times New Roman" w:ascii="Times New Roman"/>
          <w:sz w:val="28"/>
          <w:szCs w:val="28"/>
          <w:lang w:val="kk-KZ"/>
        </w:rPr>
      </w:pPr>
      <w:r>
        <w:rPr>
          <w:rFonts w:hAnsi="Times New Roman" w:ascii="Times New Roman"/>
          <w:sz w:val="28"/>
          <w:szCs w:val="28"/>
        </w:rPr>
        <w:t xml:space="preserve">5</w:t>
      </w:r>
      <w:r w:rsidRPr="00E4008F">
        <w:rPr>
          <w:rFonts w:hAnsi="Times New Roman" w:ascii="Times New Roman"/>
          <w:sz w:val="28"/>
          <w:szCs w:val="28"/>
        </w:rPr>
        <w:t xml:space="preserve">. Настоящее постановление вводится в действие </w:t>
      </w:r>
      <w:r>
        <w:rPr>
          <w:rFonts w:hAnsi="Times New Roman" w:ascii="Times New Roman"/>
          <w:sz w:val="28"/>
          <w:szCs w:val="28"/>
          <w:lang w:val="kk-KZ"/>
        </w:rPr>
        <w:t xml:space="preserve">со дня его первого официального опубликования</w:t>
      </w:r>
      <w:r w:rsidRPr="009961FA">
        <w:rPr>
          <w:rFonts w:hAnsi="Times New Roman" w:ascii="Times New Roman"/>
          <w:sz w:val="28"/>
          <w:szCs w:val="28"/>
          <w:lang w:val="kk-KZ"/>
        </w:rPr>
        <w:t xml:space="preserve">.</w:t>
      </w:r>
    </w:p>
    <w:p>
      <w:pPr>
        <w:jc w:val="center"/>
        <w:rPr>
          <w:b/>
          <w:sz w:val="28"/>
          <w:szCs w:val="28"/>
          <w:lang w:val="kk-KZ"/>
        </w:rPr>
      </w:pPr>
      <w:bookmarkStart w:name="_GoBack" w:id="0"/>
      <w:bookmarkEnd w:id="0"/>
    </w:p>
    <w:p>
      <w:pPr>
        <w:jc w:val="center"/>
        <w:rPr>
          <w:b/>
          <w:sz w:val="28"/>
          <w:szCs w:val="28"/>
        </w:rPr>
      </w:pPr>
    </w:p>
    <w:p>
      <w:pPr>
        <w:rPr>
          <w:sz w:val="28"/>
          <w:szCs w:val="28"/>
          <w:lang w:val="kk-KZ"/>
        </w:rPr>
      </w:pPr>
    </w:p>
    <w:tbl>
      <w:tblPr>
        <w:tblStyle w:val="TableGrid"/>
        <w:tblW w:type="dxa" w:w="8930"/>
        <w:tblInd w:type="dxa" w:w="817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652"/>
        <w:gridCol w:w="2126"/>
        <w:gridCol w:w="3152"/>
      </w:tblGrid>
      <w:tr w:rsidTr="0038799B">
        <w:trPr/>
        <w:tc>
          <w:tcPr>
            <w:tcW w:type="dxa" w:w="3652"/>
            <w:hideMark/>
          </w:tcPr>
          <w:p>
            <w:pPr/>
            <w:r>
              <w:rPr>
                <w:b/>
                <w:sz w:val="28"/>
              </w:rPr>
              <w:t xml:space="preserve">Аким Северо-Казахстанской области</w:t>
            </w:r>
          </w:p>
        </w:tc>
        <w:tc>
          <w:tcPr>
            <w:tcW w:type="dxa" w:w="2126"/>
          </w:tcPr>
          <w:p>
            <w:pPr/>
          </w:p>
        </w:tc>
        <w:tc>
          <w:tcPr>
            <w:tcW w:type="dxa" w:w="3152"/>
            <w:hideMark/>
          </w:tcPr>
          <w:p>
            <w:pPr/>
            <w:r>
              <w:rPr>
                <w:b/>
                <w:sz w:val="28"/>
              </w:rPr>
              <w:t xml:space="preserve">А. Сапаров</w:t>
            </w:r>
          </w:p>
        </w:tc>
      </w:tr>
    </w:tbl>
    <w:p>
      <w:pPr>
        <w:rPr/>
      </w:pP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 xml:space="preserve">Қазақстан Республикасының Әділет министрлігі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________ облысының/қаласының Әділет департаменті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Нормативтік құқықтық акті 08.02.2023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Нормативтік құқықтық актілерді мемлекеттік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тіркеудің тізіліміне № 7444-15 болып енгізілді</w:t>
      </w: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 xml:space="preserve">Результаты согласования</w:t>
      </w:r>
    </w:p>
    <w:p>
      <w:pPr>
        <w:jc w:val="left"/>
      </w:pPr>
      <w:r>
        <w:rPr>
          <w:rFonts w:ascii="Times New Roman"/>
          <w:sz w:val="20"/>
        </w:rPr>
        <w:t xml:space="preserve">Акимат Северо-Казахстанской области - руководитель структурного подразделения Сауле Абдрахмановна Токушева, 19.01.2023 01:00:19,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 xml:space="preserve">Департамент юстиции Северо-Казахстанской области - руководитель Айдос Мусиралиевич Тогузбаев, 02.02.2023 16:48:07,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Результаты подписания</w:t>
      </w:r>
    </w:p>
    <w:p>
      <w:pPr>
        <w:jc w:val="left"/>
      </w:pPr>
      <w:r>
        <w:rPr>
          <w:rFonts w:ascii="Times New Roman"/>
          <w:sz w:val="20"/>
        </w:rPr>
        <w:t xml:space="preserve">Акимат Северо-Казахстанской области - Аким Северо-Казахстанской области А. Сапаров, 03.02.2023 09:39:45, положительный результат проверки ЭЦП</w:t>
      </w:r>
    </w:p>
    <w:sectPr w:rsidSect="00240A90">
      <w:headerReference w:type="even" r:id="rId5"/>
      <w:headerReference w:type="default" r:id="rId6"/>
      <w:headerReference w:type="first" r:id="rId7"/>
      <w:footerReference w:type="even" r:id="rId8"/>
      <w:footerReference w:type="default" r:id="rId9"/>
      <w:footerReference w:type="first" r:id="rId10"/>
      <w:footerReference w:type="first" r:id="rId17"/>
      <w:footerReference w:type="default" r:id="rId18"/>
      <w:pgSz w:orient="portrait" w:h="16838" w:w="11906"/>
      <w:pgMar w:gutter="0" w:footer="709" w:header="851" w:left="1418" w:bottom="284" w:right="849" w:top="1134"/>
      <w:cols w:num="1" w:space="708">
        <w:col w:space="708" w:w="9639"/>
      </w:cols>
      <w:titlePg/>
      <w:docGrid w:linePitch="360"/>
    </w:sectPr>
  </w:body>
</w:document>
</file>

<file path=word/content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Нормативтік құқықтық актілерді мемлекеттік тіркеудің тізіліміне № 7444-15 болып енгізілді</w:t>
    </w:r>
  </w:p>
  <w:p>
    <w:pPr>
      <w:spacing w:after="0" w:before="0"/>
      <w:jc w:val="center"/>
    </w:pPr>
    <w:r>
      <w:t>ИС «ИПГО». Копия электронного документа. Дата  08.02.2023.</w:t>
    </w:r>
  </w:p>
</w:ftr>
</file>

<file path=word/cover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ИС «ИПГО». Копия электронного документа. Дата  08.02.2023.</w:t>
    </w:r>
  </w:p>
</w:ftr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CC"/>
    <w:family w:val="Auto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Auto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Auto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Auto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rPr/>
    </w:pPr>
  </w:p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rPr/>
    </w:pPr>
  </w:p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rPr/>
    </w:pP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Header"/>
      <w:framePr w:wrap="around" w:vAnchor="text" w:hAnchor="margin" w:xAlign="center" w:y="1"/>
      <w:rPr>
        <w:rStyle w:val="PageNumber"/>
      </w:rPr>
    </w:pPr>
    <w:r>
      <w:pict>
        <v:shape id="PowerPlusWaterMarkObject1025" o:spid="PowerPlusWaterMarkObject1645" type="#_x0000_t136" style="height:79.19pt;margin-left:0;margin-top:0;mso-position-horizontal:center;mso-position-horizontal-relative:margin;mso-position-vertical:center;mso-position-vertical-relative:margin;position:absolute;rotation:315;width:478.58pt;z-index:-2147483648" o:allowincell="f" fillcolor="#808080" stroked="f">
          <v:fill opacity="0.5"/>
          <v:textpath style="font-family:&quot;Times New Roman&quot;;font-size:70pt" string="ГЕВ 78345678"/>
          <w10:wrap anchorx="margin" anchory="margin"/>
        </v:shape>
      </w:pict>
    </w:r>
    <w:r>
      <w:rPr>
        <w:rStyle w:val="PageNumber"/>
      </w:rPr>
      <w:pgNum/>
    </w:r>
  </w:p>
  <w:p>
    <w:pPr>
      <w:pStyle w:val="Header"/>
      <w:rPr/>
    </w:pPr>
  </w:p>
</w:hdr>
</file>

<file path=word/header2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Header"/>
      <w:framePr w:wrap="around" w:vAnchor="text" w:hAnchor="margin" w:xAlign="center" w:y="1"/>
      <w:rPr>
        <w:rStyle w:val="PageNumber"/>
      </w:rPr>
    </w:pPr>
    <w:r>
      <w:pict>
        <v:shape id="PowerPlusWaterMarkObject1026" o:spid="PowerPlusWaterMarkObject1647" type="#_x0000_t136" style="height:79.19pt;margin-left:0;margin-top:0;mso-position-horizontal:center;mso-position-horizontal-relative:margin;mso-position-vertical:center;mso-position-vertical-relative:margin;position:absolute;rotation:315;width:478.58pt;z-index:-2147483648" o:allowincell="f" fillcolor="#808080" stroked="f">
          <v:fill opacity="0.5"/>
          <v:textpath style="font-family:&quot;Times New Roman&quot;;font-size:70pt" string="ГЕВ 78345678"/>
          <w10:wrap anchorx="margin" anchory="margin"/>
        </v:shape>
      </w:pic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5EFE">
      <w:rPr>
        <w:rStyle w:val="PageNumber"/>
        <w:noProof/>
      </w:rPr>
      <w:t xml:space="preserve">2</w:t>
    </w:r>
    <w:r>
      <w:rPr>
        <w:rStyle w:val="PageNumber"/>
      </w:rPr>
      <w:fldChar w:fldCharType="end"/>
    </w:r>
  </w:p>
  <w:p>
    <w:pPr>
      <w:pStyle w:val="Header"/>
      <w:rPr/>
    </w:pPr>
  </w:p>
</w:hd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tbl>
    <w:tblPr>
      <w:tblStyle w:val="NormalTable"/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Tr="00073119">
      <w:trPr>
        <w:trHeight w:val="1348"/>
      </w:trPr>
      <w:tc>
        <w:tcPr>
          <w:tcW w:w="3936" w:type="dxa"/>
          <w:shd w:val="clear" w:color="auto" w:fill="auto"/>
        </w:tcPr>
        <w:p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СОЛТҮСТІК ҚАЗАҚСТАН</w:t>
          </w:r>
        </w:p>
        <w:p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ОБЛЫСЫ</w:t>
          </w:r>
          <w:r w:rsidR="00527A5C">
            <w:rPr>
              <w:b/>
              <w:bCs/>
              <w:color w:val="3399FF"/>
              <w:lang w:val="kk-KZ"/>
            </w:rPr>
            <w:t xml:space="preserve">НЫҢ</w:t>
          </w:r>
        </w:p>
        <w:p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ӘКІМДІГІ</w:t>
          </w:r>
        </w:p>
      </w:tc>
      <w:tc>
        <w:tcPr>
          <w:tcW w:w="2126" w:type="dxa"/>
          <w:shd w:val="clear" w:color="auto" w:fill="auto"/>
        </w:tcPr>
        <w:p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73" name="Picture 1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АКИМАТ </w:t>
          </w:r>
        </w:p>
        <w:p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СЕВЕРО-КАЗАХСТАНСКОЙ</w:t>
          </w:r>
        </w:p>
        <w:p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ОБЛАСТИ</w:t>
          </w:r>
        </w:p>
      </w:tc>
    </w:tr>
    <w:tr w:rsidTr="00073119">
      <w:trPr>
        <w:trHeight w:val="591"/>
      </w:trPr>
      <w:tc>
        <w:tcPr>
          <w:tcW w:w="3936" w:type="dxa"/>
          <w:shd w:val="clear" w:color="auto" w:fill="auto"/>
        </w:tcPr>
        <w:p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 xml:space="preserve">ҚАУЛЫ</w:t>
          </w:r>
        </w:p>
      </w:tc>
      <w:tc>
        <w:tcPr>
          <w:tcW w:w="2126" w:type="dxa"/>
          <w:shd w:val="clear" w:color="auto" w:fill="auto"/>
        </w:tcPr>
        <w:p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 xml:space="preserve">ПОСТАНОВЛЕНИЕ</w:t>
          </w:r>
        </w:p>
      </w:tc>
    </w:tr>
  </w:tbl>
  <w:p>
    <w:pPr>
      <w:pStyle w:val="Header"/>
      <w:rPr>
        <w:color w:val="3A7298"/>
        <w:sz w:val="22"/>
        <w:szCs w:val="22"/>
        <w:lang w:val="kk-KZ"/>
      </w:rPr>
    </w:pPr>
    <w:r>
      <w:pict>
        <v:shape id="PowerPlusWaterMarkObject1027" o:spid="PowerPlusWaterMarkObject1649" type="#_x0000_t136" style="height:79.19pt;margin-left:0;margin-top:0;mso-position-horizontal:center;mso-position-horizontal-relative:margin;mso-position-vertical:center;mso-position-vertical-relative:margin;position:absolute;rotation:315;width:478.58pt;z-index:-2147483648" o:allowincell="f" fillcolor="#808080" stroked="f">
          <v:fill opacity="0.5"/>
          <v:textpath style="font-family:&quot;Times New Roman&quot;;font-size:70pt" string="ГЕВ 78345678"/>
          <w10:wrap anchorx="margin" anchory="margin"/>
        </v:shape>
      </w:pict>
    </w:r>
  </w:p>
  <w:p>
    <w:pPr>
      <w:pStyle w:val="Header"/>
      <w:rPr>
        <w:color w:val="3A7298"/>
        <w:sz w:val="22"/>
        <w:szCs w:val="22"/>
      </w:rPr>
    </w:pPr>
    <w:r>
      <w:rPr>
        <w:noProof/>
        <w:color w:val="3399FF"/>
        <w:sz w:val="22"/>
        <w:szCs w:val="22"/>
        <w:lang w:eastAsia="ru-RU"/>
      </w:rPr>
      <mc:AlternateContent xmlns:mc="http://schemas.openxmlformats.org/markup-compatibility/2006">
        <mc:Choice Requires="wps">
          <w:drawing>
            <wp:anchor distT="0" distB="0" distL="114300" distR="114300" simplePos="0" relativeHeight="251657728" behindDoc="0" locked="0" layoutInCell="1" allowOverlap="1" hidden="0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74" name="Line 26" hidden="0"/>
              <wp:cNvGraphicFramePr>
                <a:graphicFrameLocks noChangeAspect="1"/>
              </wp:cNvGraphicFramePr>
              <a:graphic>
                <a:graphicData uri="http://schemas.microsoft.com/office/word/2010/wordprocessingShape">
                  <wps:wsp>
                    <wps:cNvSpPr/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</a:ln>
                    </wps:spPr>
                    <wps:bodyPr rot="0" spcFirstLastPara="0" vertOverflow="overflow" horzOverflow="overflow" vert="horz" wrap="square" lIns="91440" tIns="45720" rIns="91440" bIns="45720" numCol="1" anchor="t" upright="1">
                      <a:noAutofit/>
                    </wps:bodyPr>
                  </wps:wsp>
                </a:graphicData>
              </a:graphic>
              <wp14:sizeRelH xmlns:wp14="http://schemas.microsoft.com/office/word/2010/wordprocessingDrawing" relativeFrom="page">
                <wp14:pctWidth>0</wp14:pctWidth>
              </wp14:sizeRelH>
              <wp14:sizeRelV xmlns:wp14="http://schemas.microsoft.com/office/word/2010/wordprocessingDrawing" relativeFrom="page">
                <wp14:pctHeight>0</wp14:pctHeight>
              </wp14:sizeRelV>
            </wp:anchor>
          </w:drawing>
        </mc:Choice>
        <mc:Fallback>
          <w:pict>
            <v:line id="Line 26" o:spid="_x0000_s1650" style="flip:y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z-index:251657728" o:bwmode="auto" from="0.55pt,119.95pt" to="505.4pt,119.95pt" strokecolor="#39f" strokeweight="1.25pt">
              <v:stroke joinstyle="round"/>
              <w10:bordertop type="single" width="10"/>
              <w10:borderleft type="single" width="10"/>
              <w10:borderbottom type="single" width="10"/>
              <w10:borderright type="single" width="10"/>
            </v:line>
          </w:pict>
        </mc:Fallback>
      </mc:AlternateContent>
    </w:r>
    <w:r w:rsidRPr="00E04401" w:rsidR="00642211">
      <w:rPr>
        <w:b/>
        <w:bCs/>
        <w:color w:val="3399FF"/>
        <w:sz w:val="22"/>
        <w:szCs w:val="22"/>
        <w:lang w:eastAsia="ru-RU"/>
      </w:rPr>
      <w:t xml:space="preserve">№ 11                                    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3 февраля 2023 года</w:t>
    </w:r>
  </w:p>
  <w:p>
    <w:pPr>
      <w:rPr>
        <w:color w:val="3A7234"/>
        <w:sz w:val="14"/>
        <w:szCs w:val="14"/>
        <w:lang w:val="kk-KZ"/>
      </w:rPr>
    </w:pPr>
  </w:p>
  <w:p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40"/>
      <w:numFmt w:val="decimal"/>
      <w:suff w:val="tab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780"/>
        </w:tabs>
        <w:ind w:left="178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500"/>
        </w:tabs>
        <w:ind w:left="2500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220"/>
        </w:tabs>
        <w:ind w:left="3220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3940"/>
        </w:tabs>
        <w:ind w:left="394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660"/>
        </w:tabs>
        <w:ind w:left="4660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380"/>
        </w:tabs>
        <w:ind w:left="538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100"/>
        </w:tabs>
        <w:ind w:left="610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820"/>
        </w:tabs>
        <w:ind w:left="6820" w:hanging="180"/>
      </w:pPr>
      <w:rPr/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89" w:hanging="360"/>
      </w:pPr>
      <w:rPr/>
    </w:lvl>
    <w:lvl w:ilvl="2">
      <w:start w:val="1"/>
      <w:numFmt w:val="lowerRoman"/>
      <w:suff w:val="tab"/>
      <w:lvlText w:val="%3."/>
      <w:lvlJc w:val="right"/>
      <w:pPr>
        <w:ind w:left="2509" w:hanging="180"/>
      </w:pPr>
      <w:rPr/>
    </w:lvl>
    <w:lvl w:ilvl="3">
      <w:start w:val="1"/>
      <w:numFmt w:val="decimal"/>
      <w:suff w:val="tab"/>
      <w:lvlText w:val="%4."/>
      <w:lvlJc w:val="left"/>
      <w:pPr>
        <w:ind w:left="3229" w:hanging="360"/>
      </w:pPr>
      <w:rPr/>
    </w:lvl>
    <w:lvl w:ilvl="4">
      <w:start w:val="1"/>
      <w:numFmt w:val="lowerLetter"/>
      <w:suff w:val="tab"/>
      <w:lvlText w:val="%5."/>
      <w:lvlJc w:val="left"/>
      <w:pPr>
        <w:ind w:left="3949" w:hanging="360"/>
      </w:pPr>
      <w:rPr/>
    </w:lvl>
    <w:lvl w:ilvl="5">
      <w:start w:val="1"/>
      <w:numFmt w:val="lowerRoman"/>
      <w:suff w:val="tab"/>
      <w:lvlText w:val="%6."/>
      <w:lvlJc w:val="right"/>
      <w:pPr>
        <w:ind w:left="4669" w:hanging="180"/>
      </w:pPr>
      <w:rPr/>
    </w:lvl>
    <w:lvl w:ilvl="6">
      <w:start w:val="1"/>
      <w:numFmt w:val="decimal"/>
      <w:suff w:val="tab"/>
      <w:lvlText w:val="%7."/>
      <w:lvlJc w:val="left"/>
      <w:pPr>
        <w:ind w:left="5389" w:hanging="360"/>
      </w:pPr>
      <w:rPr/>
    </w:lvl>
    <w:lvl w:ilvl="7">
      <w:start w:val="1"/>
      <w:numFmt w:val="lowerLetter"/>
      <w:suff w:val="tab"/>
      <w:lvlText w:val="%8."/>
      <w:lvlJc w:val="left"/>
      <w:pPr>
        <w:ind w:left="6109" w:hanging="360"/>
      </w:pPr>
      <w:rPr/>
    </w:lvl>
    <w:lvl w:ilvl="8">
      <w:start w:val="1"/>
      <w:numFmt w:val="lowerRoman"/>
      <w:suff w:val="tab"/>
      <w:lvlText w:val="%9."/>
      <w:lvlJc w:val="right"/>
      <w:pPr>
        <w:ind w:left="6829" w:hanging="180"/>
      </w:pPr>
      <w:rPr/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85" w:hanging="360"/>
      </w:pPr>
      <w:rPr/>
    </w:lvl>
    <w:lvl w:ilvl="2">
      <w:start w:val="1"/>
      <w:numFmt w:val="lowerRoman"/>
      <w:suff w:val="tab"/>
      <w:lvlText w:val="%3."/>
      <w:lvlJc w:val="right"/>
      <w:pPr>
        <w:ind w:left="2505" w:hanging="180"/>
      </w:pPr>
      <w:rPr/>
    </w:lvl>
    <w:lvl w:ilvl="3">
      <w:start w:val="1"/>
      <w:numFmt w:val="decimal"/>
      <w:suff w:val="tab"/>
      <w:lvlText w:val="%4."/>
      <w:lvlJc w:val="left"/>
      <w:pPr>
        <w:ind w:left="3225" w:hanging="360"/>
      </w:pPr>
      <w:rPr/>
    </w:lvl>
    <w:lvl w:ilvl="4">
      <w:start w:val="1"/>
      <w:numFmt w:val="lowerLetter"/>
      <w:suff w:val="tab"/>
      <w:lvlText w:val="%5."/>
      <w:lvlJc w:val="left"/>
      <w:pPr>
        <w:ind w:left="3945" w:hanging="360"/>
      </w:pPr>
      <w:rPr/>
    </w:lvl>
    <w:lvl w:ilvl="5">
      <w:start w:val="1"/>
      <w:numFmt w:val="lowerRoman"/>
      <w:suff w:val="tab"/>
      <w:lvlText w:val="%6."/>
      <w:lvlJc w:val="right"/>
      <w:pPr>
        <w:ind w:left="4665" w:hanging="180"/>
      </w:pPr>
      <w:rPr/>
    </w:lvl>
    <w:lvl w:ilvl="6">
      <w:start w:val="1"/>
      <w:numFmt w:val="decimal"/>
      <w:suff w:val="tab"/>
      <w:lvlText w:val="%7."/>
      <w:lvlJc w:val="left"/>
      <w:pPr>
        <w:ind w:left="5385" w:hanging="360"/>
      </w:pPr>
      <w:rPr/>
    </w:lvl>
    <w:lvl w:ilvl="7">
      <w:start w:val="1"/>
      <w:numFmt w:val="lowerLetter"/>
      <w:suff w:val="tab"/>
      <w:lvlText w:val="%8."/>
      <w:lvlJc w:val="left"/>
      <w:pPr>
        <w:ind w:left="6105" w:hanging="360"/>
      </w:pPr>
      <w:rPr/>
    </w:lvl>
    <w:lvl w:ilvl="8">
      <w:start w:val="1"/>
      <w:numFmt w:val="lowerRoman"/>
      <w:suff w:val="tab"/>
      <w:lvlText w:val="%9."/>
      <w:lvlJc w:val="right"/>
      <w:pPr>
        <w:ind w:left="6825" w:hanging="180"/>
      </w:pPr>
      <w:rPr/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ind w:left="1789" w:hanging="360"/>
      </w:pPr>
      <w:rPr/>
    </w:lvl>
    <w:lvl w:ilvl="2">
      <w:start w:val="1"/>
      <w:numFmt w:val="lowerRoman"/>
      <w:suff w:val="tab"/>
      <w:lvlText w:val="%3."/>
      <w:lvlJc w:val="right"/>
      <w:pPr>
        <w:ind w:left="2509" w:hanging="180"/>
      </w:pPr>
      <w:rPr/>
    </w:lvl>
    <w:lvl w:ilvl="3">
      <w:start w:val="1"/>
      <w:numFmt w:val="decimal"/>
      <w:suff w:val="tab"/>
      <w:lvlText w:val="%4."/>
      <w:lvlJc w:val="left"/>
      <w:pPr>
        <w:ind w:left="3229" w:hanging="360"/>
      </w:pPr>
      <w:rPr/>
    </w:lvl>
    <w:lvl w:ilvl="4">
      <w:start w:val="1"/>
      <w:numFmt w:val="lowerLetter"/>
      <w:suff w:val="tab"/>
      <w:lvlText w:val="%5."/>
      <w:lvlJc w:val="left"/>
      <w:pPr>
        <w:ind w:left="3949" w:hanging="360"/>
      </w:pPr>
      <w:rPr/>
    </w:lvl>
    <w:lvl w:ilvl="5">
      <w:start w:val="1"/>
      <w:numFmt w:val="lowerRoman"/>
      <w:suff w:val="tab"/>
      <w:lvlText w:val="%6."/>
      <w:lvlJc w:val="right"/>
      <w:pPr>
        <w:ind w:left="4669" w:hanging="180"/>
      </w:pPr>
      <w:rPr/>
    </w:lvl>
    <w:lvl w:ilvl="6">
      <w:start w:val="1"/>
      <w:numFmt w:val="decimal"/>
      <w:suff w:val="tab"/>
      <w:lvlText w:val="%7."/>
      <w:lvlJc w:val="left"/>
      <w:pPr>
        <w:ind w:left="5389" w:hanging="360"/>
      </w:pPr>
      <w:rPr/>
    </w:lvl>
    <w:lvl w:ilvl="7">
      <w:start w:val="1"/>
      <w:numFmt w:val="lowerLetter"/>
      <w:suff w:val="tab"/>
      <w:lvlText w:val="%8."/>
      <w:lvlJc w:val="left"/>
      <w:pPr>
        <w:ind w:left="6109" w:hanging="360"/>
      </w:pPr>
      <w:rPr/>
    </w:lvl>
    <w:lvl w:ilvl="8">
      <w:start w:val="1"/>
      <w:numFmt w:val="lowerRoman"/>
      <w:suff w:val="tab"/>
      <w:lvlText w:val="%9."/>
      <w:lvlJc w:val="right"/>
      <w:pPr>
        <w:ind w:left="6829" w:hanging="180"/>
      </w:pPr>
      <w:rPr/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669"/>
        </w:tabs>
        <w:ind w:left="1669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389"/>
        </w:tabs>
        <w:ind w:left="2389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3109"/>
        </w:tabs>
        <w:ind w:left="3109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829"/>
        </w:tabs>
        <w:ind w:left="3829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549"/>
        </w:tabs>
        <w:ind w:left="4549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5269"/>
        </w:tabs>
        <w:ind w:left="5269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989"/>
        </w:tabs>
        <w:ind w:left="5989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709"/>
        </w:tabs>
        <w:ind w:left="6709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429"/>
        </w:tabs>
        <w:ind w:left="7429" w:hanging="180"/>
      </w:pPr>
      <w:rPr/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89" w:hanging="360"/>
      </w:pPr>
      <w:rPr/>
    </w:lvl>
    <w:lvl w:ilvl="2">
      <w:start w:val="1"/>
      <w:numFmt w:val="lowerRoman"/>
      <w:suff w:val="tab"/>
      <w:lvlText w:val="%3."/>
      <w:lvlJc w:val="right"/>
      <w:pPr>
        <w:ind w:left="2509" w:hanging="180"/>
      </w:pPr>
      <w:rPr/>
    </w:lvl>
    <w:lvl w:ilvl="3">
      <w:start w:val="1"/>
      <w:numFmt w:val="decimal"/>
      <w:suff w:val="tab"/>
      <w:lvlText w:val="%4."/>
      <w:lvlJc w:val="left"/>
      <w:pPr>
        <w:ind w:left="3229" w:hanging="360"/>
      </w:pPr>
      <w:rPr/>
    </w:lvl>
    <w:lvl w:ilvl="4">
      <w:start w:val="1"/>
      <w:numFmt w:val="lowerLetter"/>
      <w:suff w:val="tab"/>
      <w:lvlText w:val="%5."/>
      <w:lvlJc w:val="left"/>
      <w:pPr>
        <w:ind w:left="3949" w:hanging="360"/>
      </w:pPr>
      <w:rPr/>
    </w:lvl>
    <w:lvl w:ilvl="5">
      <w:start w:val="1"/>
      <w:numFmt w:val="lowerRoman"/>
      <w:suff w:val="tab"/>
      <w:lvlText w:val="%6."/>
      <w:lvlJc w:val="right"/>
      <w:pPr>
        <w:ind w:left="4669" w:hanging="180"/>
      </w:pPr>
      <w:rPr/>
    </w:lvl>
    <w:lvl w:ilvl="6">
      <w:start w:val="1"/>
      <w:numFmt w:val="decimal"/>
      <w:suff w:val="tab"/>
      <w:lvlText w:val="%7."/>
      <w:lvlJc w:val="left"/>
      <w:pPr>
        <w:ind w:left="5389" w:hanging="360"/>
      </w:pPr>
      <w:rPr/>
    </w:lvl>
    <w:lvl w:ilvl="7">
      <w:start w:val="1"/>
      <w:numFmt w:val="lowerLetter"/>
      <w:suff w:val="tab"/>
      <w:lvlText w:val="%8."/>
      <w:lvlJc w:val="left"/>
      <w:pPr>
        <w:ind w:left="6109" w:hanging="360"/>
      </w:pPr>
      <w:rPr/>
    </w:lvl>
    <w:lvl w:ilvl="8">
      <w:start w:val="1"/>
      <w:numFmt w:val="lowerRoman"/>
      <w:suff w:val="tab"/>
      <w:lvlText w:val="%9."/>
      <w:lvlJc w:val="right"/>
      <w:pPr>
        <w:ind w:left="6829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bordersDoNotSurroundHeader/>
  <w:bordersDoNotSurroundFooter/>
  <w:proofState w:grammar="clean" w:spelling="clean"/>
  <w:stylePaneFormatFilter w:val="3F01"/>
  <w:doNotTrackMoves/>
  <w:defaultTabStop w:val="708"/>
  <w:characterSpacingControl w:val="doNotCompress"/>
  <w:compat>
    <w:useFELayout/>
    <w:compatSetting w:val="1" w:uri="http://schemas.microsoft.com/office/word" w:name="doNotFlipMirrorIndents"/>
    <w:compatSetting w:val="1" w:uri="http://schemas.microsoft.com/office/word" w:name="enableOpenTypeFeatures"/>
    <w:compatSetting w:val="1" w:uri="http://schemas.microsoft.com/office/word" w:name="overrideTableStyleFontSizeAndJustification"/>
    <w:compatSetting w:val="14" w:uri="http://schemas.microsoft.com/office/word" w:name="compatibilityMode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bidi="ar-SA" w:eastAsia="zh-CN"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D62"/>
    <w:pPr>
      <w:overflowPunct w:val="0"/>
      <w:autoSpaceDE w:val="0"/>
      <w:autoSpaceDN w:val="0"/>
      <w:adjustRightInd w:val="0"/>
    </w:pPr>
    <w:rPr/>
  </w:style>
  <w:style w:type="paragraph" w:styleId="Heading2">
    <w:name w:val="Heading 2"/>
    <w:basedOn w:val="Normal"/>
    <w:next w:val="Normal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Heading3">
    <w:name w:val="Heading 3"/>
    <w:basedOn w:val="Normal"/>
    <w:next w:val="Normal"/>
    <w:link w:val="Заголовок3Знак"/>
    <w:semiHidden/>
    <w:unhideWhenUsed/>
    <w:qFormat/>
    <w:rsid w:val="006360B7"/>
    <w:pPr>
      <w:keepNext/>
      <w:keepLines/>
      <w:spacing w:before="200"/>
      <w:outlineLvl w:val="2"/>
    </w:pPr>
    <w:rPr>
      <w:rFonts w:ascii="Cambria" w:eastAsia="宋体" w:hAnsi="Cambria" w:asciiTheme="majorHAnsi" w:eastAsiaTheme="majorEastAsia" w:hAnsiTheme="majorHAnsi" w:cs="Times New Roman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Заголовок4Знак"/>
    <w:semiHidden/>
    <w:unhideWhenUsed/>
    <w:qFormat/>
    <w:rsid w:val="002919E3"/>
    <w:pPr>
      <w:keepNext/>
      <w:keepLines/>
      <w:spacing w:before="200"/>
      <w:outlineLvl w:val="3"/>
    </w:pPr>
    <w:rPr>
      <w:rFonts w:ascii="Cambria" w:eastAsia="宋体" w:hAnsi="Cambria" w:asciiTheme="majorHAnsi" w:eastAsiaTheme="majorEastAsia" w:hAnsiTheme="majorHAnsi" w:cs="Times New Roman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NormalTable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  <w:rPr/>
  </w:style>
  <w:style w:type="paragraph" w:customStyle="1" w:styleId="Знак_0">
    <w:name w:val="Знак_0"/>
    <w:basedOn w:val="Normal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BodyTextIndent">
    <w:name w:val="Body Text Indent"/>
    <w:basedOn w:val="Normal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Title">
    <w:name w:val="Title"/>
    <w:basedOn w:val="Normal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Subtitle">
    <w:name w:val="Subtitle"/>
    <w:basedOn w:val="Normal"/>
    <w:link w:val="ПодзаголовокЗнак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NoSpacing">
    <w:name w:val="No Spacing"/>
    <w:qFormat/>
    <w:rsid w:val="00A47D62"/>
    <w:rPr>
      <w:sz w:val="24"/>
      <w:szCs w:val="24"/>
    </w:rPr>
  </w:style>
  <w:style w:type="paragraph" w:customStyle="1" w:styleId="СтильСлева:0смВыступ:15см">
    <w:name w:val="Стиль Слева:  0 см Выступ:  15 см"/>
    <w:basedOn w:val="Normal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ПодзаголовокЗнак">
    <w:name w:val="Подзаголовок Знак"/>
    <w:link w:val="Subtitle"/>
    <w:rsid w:val="00A47D62"/>
    <w:rPr>
      <w:sz w:val="28"/>
      <w:szCs w:val="24"/>
      <w:lang w:val="ru-RU" w:eastAsia="ru-RU" w:bidi="ar-SA"/>
    </w:rPr>
  </w:style>
  <w:style w:type="table" w:styleId="TableGrid">
    <w:name w:val="Table Grid"/>
    <w:basedOn w:val="NormalTable"/>
    <w:rsid w:val="00A47D62"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qFormat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ЗнакЗнакЗнак1Знак">
    <w:name w:val="Знак Знак Знак1 Знак"/>
    <w:basedOn w:val="Normal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Знак_1">
    <w:name w:val="Знак_1"/>
    <w:basedOn w:val="Normal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BodyTextIndent2">
    <w:name w:val="Body Text Indent 2"/>
    <w:basedOn w:val="Normal"/>
    <w:rsid w:val="001763DE"/>
    <w:pPr>
      <w:spacing w:after="120" w:line="480" w:lineRule="auto"/>
      <w:ind w:left="283"/>
    </w:pPr>
    <w:rPr/>
  </w:style>
  <w:style w:type="character" w:styleId="Hyperlink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ЗнакЗнакЗнак">
    <w:name w:val="Знак Знак Знак"/>
    <w:basedOn w:val="Normal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(Web)">
    <w:name w:val="Normal (Web)"/>
    <w:basedOn w:val="Normal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BE78CA"/>
    <w:rPr/>
  </w:style>
  <w:style w:type="character" w:styleId="Strong">
    <w:name w:val="Strong"/>
    <w:qFormat/>
    <w:rsid w:val="007111E8"/>
    <w:rPr>
      <w:b/>
      <w:bCs/>
    </w:rPr>
  </w:style>
  <w:style w:type="paragraph" w:styleId="Footer">
    <w:name w:val="Footer"/>
    <w:basedOn w:val="Normal"/>
    <w:link w:val="НижнийколонтитулЗнак"/>
    <w:qFormat/>
    <w:rsid w:val="004726FE"/>
    <w:pPr>
      <w:tabs>
        <w:tab w:val="center" w:pos="4677"/>
        <w:tab w:val="right" w:pos="9355"/>
      </w:tabs>
    </w:pPr>
    <w:rPr/>
  </w:style>
  <w:style w:type="character" w:customStyle="1" w:styleId="НижнийколонтитулЗнак">
    <w:name w:val="Нижний колонтитул Знак"/>
    <w:basedOn w:val="DefaultParagraphFont"/>
    <w:link w:val="Footer"/>
    <w:rsid w:val="004726FE"/>
    <w:rPr/>
  </w:style>
  <w:style w:type="paragraph" w:customStyle="1" w:styleId="Знак_2">
    <w:name w:val="Знак_2"/>
    <w:basedOn w:val="Normal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Знак_3">
    <w:name w:val="Знак_3"/>
    <w:basedOn w:val="Normal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Знак">
    <w:name w:val="Знак"/>
    <w:basedOn w:val="Normal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BalloonText">
    <w:name w:val="Balloon Text"/>
    <w:basedOn w:val="Normal"/>
    <w:link w:val="ТекствыноскиЗнак"/>
    <w:semiHidden/>
    <w:unhideWhenUsed/>
    <w:rsid w:val="00B17684"/>
    <w:rPr>
      <w:rFonts w:ascii="Tahoma" w:hAnsi="Tahoma" w:cs="Tahoma"/>
      <w:sz w:val="16"/>
      <w:szCs w:val="16"/>
    </w:rPr>
  </w:style>
  <w:style w:type="character" w:customStyle="1" w:styleId="ТекствыноскиЗнак">
    <w:name w:val="Текст выноски Знак"/>
    <w:basedOn w:val="DefaultParagraphFont"/>
    <w:link w:val="BalloonText"/>
    <w:semiHidden/>
    <w:rsid w:val="00B17684"/>
    <w:rPr>
      <w:rFonts w:ascii="Tahoma" w:hAnsi="Tahoma" w:cs="Tahoma"/>
      <w:sz w:val="16"/>
      <w:szCs w:val="16"/>
    </w:rPr>
  </w:style>
  <w:style w:type="character" w:customStyle="1" w:styleId="Основнойтекст+12">
    <w:name w:val="Основной текст + 12"/>
    <w:aliases w:val="5 pt,Полужирный"/>
    <w:basedOn w:val="DefaultParagraphFont"/>
    <w:uiPriority w:val="99"/>
    <w:rsid w:val="00240A90"/>
    <w:rPr>
      <w:rFonts w:ascii="Times New Roman" w:hAnsi="Times New Roman" w:cs="Times New Roman"/>
      <w:b/>
      <w:bCs/>
      <w:sz w:val="25"/>
      <w:szCs w:val="25"/>
      <w:shd w:val="clear" w:color="auto" w:fill="FFFFFF"/>
      <w:lang w:bidi="ar-SA"/>
    </w:rPr>
  </w:style>
  <w:style w:type="character" w:customStyle="1" w:styleId="Заголовок4Знак">
    <w:name w:val="Заголовок 4 Знак"/>
    <w:basedOn w:val="DefaultParagraphFont"/>
    <w:link w:val="Heading4"/>
    <w:semiHidden/>
    <w:rsid w:val="002919E3"/>
    <w:rPr>
      <w:rFonts w:ascii="Cambria" w:eastAsia="宋体" w:hAnsi="Cambria" w:asciiTheme="majorHAnsi" w:eastAsiaTheme="majorEastAsia" w:hAnsiTheme="majorHAnsi" w:cs="Times New Roman" w:cstheme="majorBidi"/>
      <w:b/>
      <w:bCs/>
      <w:i/>
      <w:iCs/>
      <w:color w:val="4F81BD" w:themeColor="accent1"/>
    </w:rPr>
  </w:style>
  <w:style w:type="character" w:customStyle="1" w:styleId="Заголовок3Знак">
    <w:name w:val="Заголовок 3 Знак"/>
    <w:basedOn w:val="DefaultParagraphFont"/>
    <w:link w:val="Heading3"/>
    <w:semiHidden/>
    <w:rsid w:val="006360B7"/>
    <w:rPr>
      <w:rFonts w:ascii="Cambria" w:eastAsia="宋体" w:hAnsi="Cambria" w:asciiTheme="majorHAnsi" w:eastAsiaTheme="majorEastAsia" w:hAnsiTheme="majorHAnsi" w:cs="Times New Roman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5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customXml" Target="../customXml/item1.xml"/>
    <Relationship Id="rId10" Type="http://schemas.openxmlformats.org/officeDocument/2006/relationships/footer" Target="footer3.xml"/>
    <Relationship Id="rId11" Type="http://schemas.openxmlformats.org/officeDocument/2006/relationships/theme" Target="theme/theme1.xml"/>
    <Relationship Id="rId12" Type="http://schemas.openxmlformats.org/officeDocument/2006/relationships/styles" Target="styles.xml"/>
    <Relationship Id="rId13" Type="http://schemas.openxmlformats.org/officeDocument/2006/relationships/webSettings" Target="webSettings.xml"/>
    <Relationship Id="rId14" Type="http://schemas.openxmlformats.org/officeDocument/2006/relationships/numbering" Target="numbering.xml"/>
    <Relationship Id="rId15" Type="http://schemas.openxmlformats.org/officeDocument/2006/relationships/fontTable" Target="fontTable.xml"/>
    <Relationship Id="rId16" Type="http://schemas.openxmlformats.org/officeDocument/2006/relationships/settings" Target="settings.xml"/>
    <Relationship Id="rId2" Type="http://schemas.openxmlformats.org/officeDocument/2006/relationships/customXml" Target="../customXml/item2.xml"/>
    <Relationship Id="rId3" Type="http://schemas.openxmlformats.org/officeDocument/2006/relationships/hyperlink" Target="http://adilet.zan.kz/rus/docs/Z010000148_#z33" TargetMode="External"/>
    <Relationship Id="rId4" Type="http://schemas.openxmlformats.org/officeDocument/2006/relationships/hyperlink" Target="https://adilet.zan.kz/rus/docs/V22K0027262#z15" TargetMode="External"/>
    <Relationship Id="rId5" Type="http://schemas.openxmlformats.org/officeDocument/2006/relationships/header" Target="header1.xml"/>
    <Relationship Id="rId6" Type="http://schemas.openxmlformats.org/officeDocument/2006/relationships/header" Target="header2.xml"/>
    <Relationship Id="rId7" Type="http://schemas.openxmlformats.org/officeDocument/2006/relationships/header" Target="header3.xml"/>
    <Relationship Id="rId8" Type="http://schemas.openxmlformats.org/officeDocument/2006/relationships/footer" Target="footer1.xml"/>
    <Relationship Id="rId9" Type="http://schemas.openxmlformats.org/officeDocument/2006/relationships/footer" Target="footer2.xml"/>
    <Relationship Id="rId17" Type="http://schemas.openxmlformats.org/officeDocument/2006/relationships/footer" Target="cover-footer.xml"/>
    <Relationship Id="rId18" Type="http://schemas.openxmlformats.org/officeDocument/2006/relationships/footer" Target="content-footer.xml"/>
</Relationships>

</file>

<file path=word/_rels/header3.xml.rels><?xml version="1.0" encoding="UTF-8" standalone="yes"?>
<Relationships xmlns="http://schemas.openxmlformats.org/package/2006/relationships">
  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_rels/item2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2.xml"/>
</Relationships>

</file>

<file path=customXml/item1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2020-01-21T04:03:00Z</dcterms:created>
  <dc:creator>user</dc:creator>
  <lastModifiedBy>User</lastModifiedBy>
  <lastPrinted>2022-09-06T09:09:00Z</lastPrinted>
  <dcterms:modified xsi:type="dcterms:W3CDTF">2023-01-12T09:20:00Z</dcterms:modified>
  <revision>47</revision>
  <dc:title>ЌАЗАЌСТАН</dc:title>
</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baseType="variant" size="2">
      <vt:variant>
        <vt:lpstr>Название</vt:lpstr>
      </vt:variant>
      <vt:variant>
        <vt:i4>1</vt:i4>
      </vt:variant>
    </vt:vector>
  </HeadingPairs>
  <TitlesOfParts>
    <vt:vector baseType="lpstr" size="1">
      <vt:lpstr>ЌАЗАЌСТАН</vt:lpstr>
    </vt:vector>
  </TitlesOfParts>
  <Company>АО НИТ</Company>
  <LinksUpToDate>false</LinksUpToDate>
  <CharactersWithSpaces>2059</CharactersWithSpaces>
  <SharedDoc>false</SharedDoc>
  <HyperlinksChanged>false</HyperlinksChanged>
  <AppVersion>14.0000</AppVersion>
</Properties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319</TotalTime>
  <Pages>1</Pages>
  <Words>307</Words>
  <Characters>1756</Characters>
  <Application>Microsoft Office Word</Application>
  <DocSecurity>0</DocSecurity>
  <Lines>14</Lines>
  <Paragraphs>4</Paragraphs>
  <Company>АО НИТ</Company>
  <CharactersWithSpaces>2059</CharactersWithSpaces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2020-01-21T04:03:00Z</dcterms:created>
  <dc:creator>user</dc:creator>
  <lastModifiedBy>User</lastModifiedBy>
  <lastPrinted>2022-09-06T09:09:00Z</lastPrinted>
  <dcterms:modified xsi:type="dcterms:W3CDTF">2023-01-12T09:20:00Z</dcterms:modified>
  <revision>47</revision>
  <dc:title>ЌАЗАЌСТАН</dc:title>
</coreProperties>
</file>