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32" w:rsidRDefault="00FD1F32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FD1F32" w:rsidRDefault="00FD1F32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FD1F32">
        <w:rPr>
          <w:rFonts w:ascii="Times New Roman" w:hAnsi="Times New Roman" w:cs="Times New Roman"/>
          <w:iCs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4B0BE69" wp14:editId="4B85A9FF">
            <wp:simplePos x="0" y="0"/>
            <wp:positionH relativeFrom="column">
              <wp:posOffset>520065</wp:posOffset>
            </wp:positionH>
            <wp:positionV relativeFrom="paragraph">
              <wp:posOffset>365760</wp:posOffset>
            </wp:positionV>
            <wp:extent cx="4782820" cy="5974080"/>
            <wp:effectExtent l="0" t="0" r="0" b="0"/>
            <wp:wrapThrough wrapText="bothSides">
              <wp:wrapPolygon edited="0">
                <wp:start x="0" y="0"/>
                <wp:lineTo x="0" y="21559"/>
                <wp:lineTo x="21508" y="21559"/>
                <wp:lineTo x="21508" y="0"/>
                <wp:lineTo x="0" y="0"/>
              </wp:wrapPolygon>
            </wp:wrapThrough>
            <wp:docPr id="2058" name="Picture 10" descr="DSC0445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 descr="DSC0445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39" r="6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820" cy="597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F32" w:rsidRDefault="00FD1F32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FD1F32" w:rsidRDefault="00FD1F32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FD1F32" w:rsidRDefault="00FD1F32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FD1F32" w:rsidRDefault="00FD1F32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FD1F32" w:rsidRDefault="00FD1F32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FD1F32" w:rsidRDefault="00FD1F32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FD1F32" w:rsidRDefault="00FD1F32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FD1F32" w:rsidRDefault="00FD1F32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FD1F32" w:rsidRDefault="00FD1F32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FD1F32" w:rsidRDefault="005651B7" w:rsidP="00FD1F32">
      <w:pPr>
        <w:jc w:val="center"/>
        <w:rPr>
          <w:rStyle w:val="a5"/>
          <w:rFonts w:ascii="Times New Roman" w:hAnsi="Times New Roman" w:cs="Times New Roman"/>
          <w:i w:val="0"/>
          <w:color w:val="auto"/>
          <w:sz w:val="96"/>
          <w:szCs w:val="96"/>
        </w:rPr>
      </w:pPr>
      <w:proofErr w:type="spellStart"/>
      <w:r w:rsidRPr="00FD1F32">
        <w:rPr>
          <w:rStyle w:val="a5"/>
          <w:rFonts w:ascii="Times New Roman" w:hAnsi="Times New Roman" w:cs="Times New Roman"/>
          <w:i w:val="0"/>
          <w:color w:val="auto"/>
          <w:sz w:val="96"/>
          <w:szCs w:val="96"/>
        </w:rPr>
        <w:t>Пильтяев</w:t>
      </w:r>
      <w:proofErr w:type="spellEnd"/>
      <w:r w:rsidRPr="00FD1F32">
        <w:rPr>
          <w:rStyle w:val="a5"/>
          <w:rFonts w:ascii="Times New Roman" w:hAnsi="Times New Roman" w:cs="Times New Roman"/>
          <w:i w:val="0"/>
          <w:color w:val="auto"/>
          <w:sz w:val="96"/>
          <w:szCs w:val="96"/>
        </w:rPr>
        <w:t xml:space="preserve"> </w:t>
      </w:r>
    </w:p>
    <w:p w:rsidR="005651B7" w:rsidRPr="00FD1F32" w:rsidRDefault="005651B7" w:rsidP="00FD1F32">
      <w:pPr>
        <w:jc w:val="center"/>
        <w:rPr>
          <w:rStyle w:val="a5"/>
          <w:rFonts w:ascii="Times New Roman" w:hAnsi="Times New Roman" w:cs="Times New Roman"/>
          <w:i w:val="0"/>
          <w:color w:val="auto"/>
          <w:sz w:val="96"/>
          <w:szCs w:val="96"/>
        </w:rPr>
      </w:pPr>
      <w:r w:rsidRPr="00FD1F32">
        <w:rPr>
          <w:rStyle w:val="a5"/>
          <w:rFonts w:ascii="Times New Roman" w:hAnsi="Times New Roman" w:cs="Times New Roman"/>
          <w:i w:val="0"/>
          <w:color w:val="auto"/>
          <w:sz w:val="96"/>
          <w:szCs w:val="96"/>
        </w:rPr>
        <w:t>Владимир Иванович</w:t>
      </w:r>
    </w:p>
    <w:p w:rsidR="005651B7" w:rsidRDefault="005651B7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5651B7" w:rsidRDefault="005651B7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5651B7" w:rsidRPr="00FD1F32" w:rsidRDefault="00AB7937" w:rsidP="00AB7937">
      <w:pPr>
        <w:spacing w:after="0"/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</w:pPr>
      <w:r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lastRenderedPageBreak/>
        <w:t>Родился 10 апреля 1948 года.</w:t>
      </w:r>
    </w:p>
    <w:p w:rsidR="005651B7" w:rsidRPr="00FD1F32" w:rsidRDefault="005651B7" w:rsidP="00AB7937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</w:pPr>
      <w:r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          </w:t>
      </w:r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Трудовой путь начинал в 1968 году учителем математики Советской 8-летней школы. После службы в рядах Советской Армии работал учителем математики Тюменской 8-летней школы, преподавателем начальной военной подготовки </w:t>
      </w:r>
      <w:proofErr w:type="gramStart"/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в</w:t>
      </w:r>
      <w:proofErr w:type="gramEnd"/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Советской СШ. В 1978 году был назначен организатором внеклассной и внешкольной работы в </w:t>
      </w:r>
      <w:proofErr w:type="gramStart"/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Черкасскую</w:t>
      </w:r>
      <w:proofErr w:type="gramEnd"/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СШ, а в 1980 году переведен заместителем директора этой же школы по учебно-воспитательной работе. С 1982 года трудился в Советском районе на различных должностях в системе партийной и советской работы. </w:t>
      </w:r>
    </w:p>
    <w:p w:rsidR="005651B7" w:rsidRPr="00FD1F32" w:rsidRDefault="005651B7" w:rsidP="005651B7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</w:pPr>
      <w:r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          </w:t>
      </w:r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В августе 1990 года, после прекращения деятельности райкома компартии, был переведен директором Смирновской СШ №1. </w:t>
      </w:r>
      <w:r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Из воспоминаний Владимира Ивановича: «</w:t>
      </w:r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Лихие это были годы. Разброд и шатания были не только в вопросах хозяйственной деятельности, но и в душах людей. Были горячие головы и в нашем коллективе, которые в развале винили коммунистов, райком партии. А тут е</w:t>
      </w:r>
      <w:r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ще и я, работник райкома партии, </w:t>
      </w:r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назначен директором школы. </w:t>
      </w:r>
      <w:proofErr w:type="gramStart"/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Но</w:t>
      </w:r>
      <w:proofErr w:type="gramEnd"/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несмотря на косые взгляды отдельных либералов, надо было работать. </w:t>
      </w:r>
    </w:p>
    <w:p w:rsidR="005651B7" w:rsidRPr="00FD1F32" w:rsidRDefault="005651B7" w:rsidP="005651B7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</w:pPr>
      <w:r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         </w:t>
      </w:r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У директора школы большой круг обязанностей. В основе</w:t>
      </w:r>
      <w:r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-</w:t>
      </w:r>
      <w:r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организация учебно-воспитательного процесса. </w:t>
      </w:r>
      <w:r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И тут мне подставила плечо Нелли</w:t>
      </w:r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Семеновна </w:t>
      </w:r>
      <w:proofErr w:type="spellStart"/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Буторева</w:t>
      </w:r>
      <w:proofErr w:type="spellEnd"/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- заместитель по </w:t>
      </w:r>
      <w:proofErr w:type="spellStart"/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учебно</w:t>
      </w:r>
      <w:proofErr w:type="spellEnd"/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gramStart"/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-в</w:t>
      </w:r>
      <w:proofErr w:type="gramEnd"/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оспитательной работе. И в этом я ей безмерно благодарен. Она опытный и требовательный руководитель, во многом помогала мне словом и делом. Опорой в работе и добрым советчиком была секретарь Татьяна Андреевна </w:t>
      </w:r>
      <w:r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Давидович (</w:t>
      </w:r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Вильгельм</w:t>
      </w:r>
      <w:r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)</w:t>
      </w:r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. Всю рутинную работу с</w:t>
      </w:r>
      <w:r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о</w:t>
      </w:r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школьной документацией она исполняла  качественно и в срок. Но все-таки основная сила - это учителя. Я и сейчас с глубоким уважением  и благодарностью вспоминаю своих верных коллег</w:t>
      </w:r>
      <w:r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:  Гульнару </w:t>
      </w:r>
      <w:proofErr w:type="spellStart"/>
      <w:r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Марленовну</w:t>
      </w:r>
      <w:proofErr w:type="spellEnd"/>
      <w:r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Жу</w:t>
      </w:r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лдоспаеву</w:t>
      </w:r>
      <w:proofErr w:type="spellEnd"/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, Инну Артуровну Попову, </w:t>
      </w:r>
      <w:proofErr w:type="spellStart"/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Рамзию</w:t>
      </w:r>
      <w:proofErr w:type="spellEnd"/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Исмагуловну</w:t>
      </w:r>
      <w:proofErr w:type="spellEnd"/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Аблееву</w:t>
      </w:r>
      <w:proofErr w:type="spellEnd"/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, </w:t>
      </w:r>
      <w:proofErr w:type="spellStart"/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Лязат</w:t>
      </w:r>
      <w:proofErr w:type="spellEnd"/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Темирхановну</w:t>
      </w:r>
      <w:proofErr w:type="spellEnd"/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Кыдыкову</w:t>
      </w:r>
      <w:proofErr w:type="spellEnd"/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, </w:t>
      </w:r>
      <w:proofErr w:type="spellStart"/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Кульбаршин</w:t>
      </w:r>
      <w:proofErr w:type="spellEnd"/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Токубаевну</w:t>
      </w:r>
      <w:proofErr w:type="spellEnd"/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Жуманову</w:t>
      </w:r>
      <w:proofErr w:type="spellEnd"/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, Ирину Николаевну</w:t>
      </w:r>
      <w:r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Сорокину,</w:t>
      </w:r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Анну Николаевну Антоненко, Светлану </w:t>
      </w:r>
      <w:proofErr w:type="spellStart"/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Рамазановну</w:t>
      </w:r>
      <w:proofErr w:type="spellEnd"/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Кудьярову</w:t>
      </w:r>
      <w:proofErr w:type="spellEnd"/>
      <w:r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, Валерия Алексеевича </w:t>
      </w:r>
      <w:r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lastRenderedPageBreak/>
        <w:t>Усольцева,</w:t>
      </w:r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рано ушедшую из жизни Марию </w:t>
      </w:r>
      <w:proofErr w:type="spellStart"/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Власовну</w:t>
      </w:r>
      <w:proofErr w:type="spellEnd"/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Швецову</w:t>
      </w:r>
      <w:proofErr w:type="spellEnd"/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. Они всегда были инициаторами внедрения в учебн</w:t>
      </w:r>
      <w:proofErr w:type="gramStart"/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о</w:t>
      </w:r>
      <w:r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-</w:t>
      </w:r>
      <w:proofErr w:type="gramEnd"/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воспитательный процесс всего нового и передового, не ставили личные интересы выше школьных дел. Они любили детей, любили свою работу. Надеюсь та</w:t>
      </w:r>
      <w:r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ковыми они остались и сейчас.  </w:t>
      </w:r>
    </w:p>
    <w:p w:rsidR="005651B7" w:rsidRPr="00FD1F32" w:rsidRDefault="005651B7" w:rsidP="005651B7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</w:pPr>
      <w:r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                  Одной из проблем, с которыми</w:t>
      </w:r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я столкнулся с</w:t>
      </w:r>
      <w:r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первого дня ра</w:t>
      </w:r>
      <w:bookmarkStart w:id="0" w:name="_GoBack"/>
      <w:bookmarkEnd w:id="0"/>
      <w:r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боты в школе, были</w:t>
      </w:r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низкие температуры в классных помещениях, да и в школе в целом, в зимний период. Дети сидели в классах в верхней одежде, а порой и в варежках.</w:t>
      </w:r>
      <w:r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gramStart"/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Были</w:t>
      </w:r>
      <w:proofErr w:type="gramEnd"/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тепло одеты и учителя. Все это мешало организации учебно-воспитательного проц</w:t>
      </w:r>
      <w:r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есса. С</w:t>
      </w:r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умели за лето заменить отопительную систему в школе. Но глобально решить вопрос с подачей тепла в школу мы не смогли. Нас не обеспечивала теплом центральная котельная. Значительно позже, с помощью </w:t>
      </w:r>
      <w:proofErr w:type="gramStart"/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районного</w:t>
      </w:r>
      <w:proofErr w:type="gramEnd"/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акимата</w:t>
      </w:r>
      <w:proofErr w:type="spellEnd"/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, была установлена в школе автономная котельная</w:t>
      </w:r>
      <w:r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,</w:t>
      </w:r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и в классы пришло тепло. Надо отдать должное заместителю по хозяйственной части Людмиле Ивановне </w:t>
      </w:r>
      <w:proofErr w:type="spellStart"/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Алексиенко</w:t>
      </w:r>
      <w:proofErr w:type="spellEnd"/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. Она прикладывала все усилия, чтобы в школе было тепло и уютно.</w:t>
      </w:r>
    </w:p>
    <w:p w:rsidR="00B33BB9" w:rsidRPr="00FD1F32" w:rsidRDefault="005651B7" w:rsidP="005651B7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</w:pPr>
      <w:r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               </w:t>
      </w:r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Серьезной проблемой была несвоевременная выплата заработной платы работникам школы. Но это было не только в школе. Это была  государственная проблема. И надо отдать должное коллективу школы. Люди понимали сложность ситуации, все выходили на работу, не допускали бунтов и митингов. </w:t>
      </w:r>
    </w:p>
    <w:p w:rsidR="003A1B4C" w:rsidRPr="00FD1F32" w:rsidRDefault="00B33BB9" w:rsidP="005651B7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</w:pPr>
      <w:r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              </w:t>
      </w:r>
      <w:r w:rsidR="000A3413"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В таких условиях проходила моя работа в должности директора школы. Хотелось сделать многое, планы на это были. Но обострилась болезнь сердца. Лечение результатов не давало. Работу пришлось менять. Был переведен на работу учителем географии в этой же школе, где и проработал до 1997 года. В этом же году был избран председателем Советского райкома профсоюзов работников агропромышленного комплекса. В дальнейшем трудился в аппарате районного отдела образования, от</w:t>
      </w:r>
      <w:r w:rsid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куда в 2011 году ушел на пенсию</w:t>
      </w:r>
      <w:r w:rsidRP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»</w:t>
      </w:r>
      <w:r w:rsidR="00FD1F32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.</w:t>
      </w:r>
    </w:p>
    <w:sectPr w:rsidR="003A1B4C" w:rsidRPr="00FD1F32" w:rsidSect="00FD1F32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413"/>
    <w:rsid w:val="000A3413"/>
    <w:rsid w:val="0024257D"/>
    <w:rsid w:val="00252AAD"/>
    <w:rsid w:val="0040321A"/>
    <w:rsid w:val="005651B7"/>
    <w:rsid w:val="006D71E9"/>
    <w:rsid w:val="007B0D62"/>
    <w:rsid w:val="008217D4"/>
    <w:rsid w:val="0095678C"/>
    <w:rsid w:val="00AB7937"/>
    <w:rsid w:val="00B33BB9"/>
    <w:rsid w:val="00C65F92"/>
    <w:rsid w:val="00FD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2"/>
  </w:style>
  <w:style w:type="paragraph" w:styleId="1">
    <w:name w:val="heading 1"/>
    <w:basedOn w:val="a"/>
    <w:link w:val="10"/>
    <w:uiPriority w:val="9"/>
    <w:qFormat/>
    <w:rsid w:val="007B0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D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7B0D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B0D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0A3413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56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e.mail.ru/cgi-bin/getattach?file=DSC04456.JPG&amp;id=13279343960000000022;0;1&amp;mode=attachment&amp;channel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Габдулина А.Ш</cp:lastModifiedBy>
  <cp:revision>7</cp:revision>
  <cp:lastPrinted>2019-10-29T10:57:00Z</cp:lastPrinted>
  <dcterms:created xsi:type="dcterms:W3CDTF">2019-01-20T12:41:00Z</dcterms:created>
  <dcterms:modified xsi:type="dcterms:W3CDTF">2019-10-29T10:57:00Z</dcterms:modified>
</cp:coreProperties>
</file>