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14:anchorId="4BC66554" wp14:editId="152A2CBF">
            <wp:simplePos x="0" y="0"/>
            <wp:positionH relativeFrom="column">
              <wp:posOffset>1096010</wp:posOffset>
            </wp:positionH>
            <wp:positionV relativeFrom="paragraph">
              <wp:posOffset>123190</wp:posOffset>
            </wp:positionV>
            <wp:extent cx="3351530" cy="4839970"/>
            <wp:effectExtent l="0" t="0" r="1270" b="0"/>
            <wp:wrapSquare wrapText="bothSides"/>
            <wp:docPr id="1" name="Рисунок 1" descr="C:\Users\USER\Desktop\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 00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3890" t="8440" r="6111" b="3797"/>
                    <a:stretch/>
                  </pic:blipFill>
                  <pic:spPr bwMode="auto">
                    <a:xfrm>
                      <a:off x="0" y="0"/>
                      <a:ext cx="3351530" cy="4839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18234A">
      <w:pPr>
        <w:jc w:val="center"/>
        <w:rPr>
          <w:rFonts w:ascii="Times New Roman" w:hAnsi="Times New Roman"/>
          <w:sz w:val="96"/>
          <w:szCs w:val="96"/>
        </w:rPr>
      </w:pPr>
      <w:r w:rsidRPr="0018234A">
        <w:rPr>
          <w:rFonts w:ascii="Times New Roman" w:hAnsi="Times New Roman"/>
          <w:sz w:val="96"/>
          <w:szCs w:val="96"/>
        </w:rPr>
        <w:t>Власова</w:t>
      </w:r>
    </w:p>
    <w:p w:rsidR="0018234A" w:rsidRPr="0018234A" w:rsidRDefault="0018234A" w:rsidP="0018234A">
      <w:pPr>
        <w:jc w:val="center"/>
        <w:rPr>
          <w:rFonts w:ascii="Times New Roman" w:hAnsi="Times New Roman"/>
          <w:sz w:val="96"/>
          <w:szCs w:val="96"/>
        </w:rPr>
      </w:pPr>
      <w:r w:rsidRPr="0018234A">
        <w:rPr>
          <w:rFonts w:ascii="Times New Roman" w:hAnsi="Times New Roman"/>
          <w:sz w:val="96"/>
          <w:szCs w:val="96"/>
        </w:rPr>
        <w:t>Вера Антоновна</w:t>
      </w: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18234A" w:rsidRDefault="0018234A" w:rsidP="00F54834">
      <w:pPr>
        <w:spacing w:after="0"/>
        <w:ind w:firstLine="708"/>
        <w:jc w:val="both"/>
        <w:rPr>
          <w:rFonts w:ascii="Times New Roman" w:hAnsi="Times New Roman"/>
          <w:sz w:val="28"/>
          <w:szCs w:val="28"/>
        </w:rPr>
      </w:pPr>
    </w:p>
    <w:p w:rsidR="00955E69" w:rsidRDefault="00955E69" w:rsidP="00F54834">
      <w:pPr>
        <w:spacing w:after="0"/>
        <w:ind w:firstLine="708"/>
        <w:jc w:val="both"/>
        <w:rPr>
          <w:rFonts w:ascii="Times New Roman" w:hAnsi="Times New Roman"/>
          <w:sz w:val="36"/>
          <w:szCs w:val="36"/>
        </w:rPr>
      </w:pPr>
      <w:proofErr w:type="spellStart"/>
      <w:r w:rsidRPr="00955E69">
        <w:rPr>
          <w:rFonts w:ascii="Times New Roman" w:hAnsi="Times New Roman"/>
          <w:sz w:val="36"/>
          <w:szCs w:val="36"/>
        </w:rPr>
        <w:t>Бұл</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мұғалім</w:t>
      </w:r>
      <w:proofErr w:type="spellEnd"/>
      <w:r w:rsidRPr="00955E69">
        <w:rPr>
          <w:rFonts w:ascii="Times New Roman" w:hAnsi="Times New Roman"/>
          <w:sz w:val="36"/>
          <w:szCs w:val="36"/>
        </w:rPr>
        <w:t xml:space="preserve"> </w:t>
      </w:r>
      <w:proofErr w:type="spellStart"/>
      <w:proofErr w:type="gramStart"/>
      <w:r w:rsidRPr="00955E69">
        <w:rPr>
          <w:rFonts w:ascii="Times New Roman" w:hAnsi="Times New Roman"/>
          <w:sz w:val="36"/>
          <w:szCs w:val="36"/>
        </w:rPr>
        <w:t>туралы</w:t>
      </w:r>
      <w:proofErr w:type="spellEnd"/>
      <w:proofErr w:type="gramEnd"/>
      <w:r w:rsidRPr="00955E69">
        <w:rPr>
          <w:rFonts w:ascii="Times New Roman" w:hAnsi="Times New Roman"/>
          <w:sz w:val="36"/>
          <w:szCs w:val="36"/>
        </w:rPr>
        <w:t xml:space="preserve"> </w:t>
      </w:r>
      <w:proofErr w:type="spellStart"/>
      <w:r w:rsidRPr="00955E69">
        <w:rPr>
          <w:rFonts w:ascii="Times New Roman" w:hAnsi="Times New Roman"/>
          <w:sz w:val="36"/>
          <w:szCs w:val="36"/>
        </w:rPr>
        <w:t>ақпарат</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оның</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шығармашылық</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есебінен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алынған</w:t>
      </w:r>
      <w:proofErr w:type="spellEnd"/>
      <w:r w:rsidRPr="00955E69">
        <w:rPr>
          <w:rFonts w:ascii="Times New Roman" w:hAnsi="Times New Roman"/>
          <w:sz w:val="36"/>
          <w:szCs w:val="36"/>
        </w:rPr>
        <w:t xml:space="preserve">. Осы </w:t>
      </w:r>
      <w:proofErr w:type="spellStart"/>
      <w:r w:rsidRPr="00955E69">
        <w:rPr>
          <w:rFonts w:ascii="Times New Roman" w:hAnsi="Times New Roman"/>
          <w:sz w:val="36"/>
          <w:szCs w:val="36"/>
        </w:rPr>
        <w:t>есепті</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оқығаннан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кейін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сіз</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сол</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кезде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әдеттегідей</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болған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және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қазір</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ұмытылған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нәрселердің</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көпшілігі</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жас</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ұрпақты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тәрбиелеуде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көп</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пайда</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әкелетіні</w:t>
      </w:r>
      <w:proofErr w:type="gramStart"/>
      <w:r w:rsidRPr="00955E69">
        <w:rPr>
          <w:rFonts w:ascii="Times New Roman" w:hAnsi="Times New Roman"/>
          <w:sz w:val="36"/>
          <w:szCs w:val="36"/>
        </w:rPr>
        <w:t>н</w:t>
      </w:r>
      <w:proofErr w:type="spellEnd"/>
      <w:proofErr w:type="gramEnd"/>
      <w:r w:rsidRPr="00955E69">
        <w:rPr>
          <w:rFonts w:ascii="Times New Roman" w:hAnsi="Times New Roman"/>
          <w:sz w:val="36"/>
          <w:szCs w:val="36"/>
        </w:rPr>
        <w:t xml:space="preserve"> </w:t>
      </w:r>
      <w:proofErr w:type="spellStart"/>
      <w:r w:rsidRPr="00955E69">
        <w:rPr>
          <w:rFonts w:ascii="Times New Roman" w:hAnsi="Times New Roman"/>
          <w:sz w:val="36"/>
          <w:szCs w:val="36"/>
        </w:rPr>
        <w:t>түсінесіз</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Сынып</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жетекшісінің</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көптеген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формалары</w:t>
      </w:r>
      <w:proofErr w:type="spellEnd"/>
      <w:r w:rsidRPr="00955E69">
        <w:rPr>
          <w:rFonts w:ascii="Times New Roman" w:hAnsi="Times New Roman"/>
          <w:sz w:val="36"/>
          <w:szCs w:val="36"/>
        </w:rPr>
        <w:t xml:space="preserve"> мен </w:t>
      </w:r>
      <w:proofErr w:type="spellStart"/>
      <w:r w:rsidRPr="00955E69">
        <w:rPr>
          <w:rFonts w:ascii="Times New Roman" w:hAnsi="Times New Roman"/>
          <w:sz w:val="36"/>
          <w:szCs w:val="36"/>
        </w:rPr>
        <w:t>әдістері</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қоғаммен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өзара</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әрекеттесу</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формалары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қазі</w:t>
      </w:r>
      <w:proofErr w:type="gramStart"/>
      <w:r w:rsidRPr="00955E69">
        <w:rPr>
          <w:rFonts w:ascii="Times New Roman" w:hAnsi="Times New Roman"/>
          <w:sz w:val="36"/>
          <w:szCs w:val="36"/>
        </w:rPr>
        <w:t>р</w:t>
      </w:r>
      <w:proofErr w:type="spellEnd"/>
      <w:proofErr w:type="gramEnd"/>
      <w:r w:rsidRPr="00955E69">
        <w:rPr>
          <w:rFonts w:ascii="Times New Roman" w:hAnsi="Times New Roman"/>
          <w:sz w:val="36"/>
          <w:szCs w:val="36"/>
        </w:rPr>
        <w:t xml:space="preserve"> </w:t>
      </w:r>
      <w:proofErr w:type="spellStart"/>
      <w:r w:rsidRPr="00955E69">
        <w:rPr>
          <w:rFonts w:ascii="Times New Roman" w:hAnsi="Times New Roman"/>
          <w:sz w:val="36"/>
          <w:szCs w:val="36"/>
        </w:rPr>
        <w:t>өз</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жемісін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бере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алады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Алайда</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өзіңіз</w:t>
      </w:r>
      <w:proofErr w:type="spellEnd"/>
      <w:r w:rsidRPr="00955E69">
        <w:rPr>
          <w:rFonts w:ascii="Times New Roman" w:hAnsi="Times New Roman"/>
          <w:sz w:val="36"/>
          <w:szCs w:val="36"/>
        </w:rPr>
        <w:t xml:space="preserve"> </w:t>
      </w:r>
      <w:proofErr w:type="spellStart"/>
      <w:proofErr w:type="gramStart"/>
      <w:r w:rsidRPr="00955E69">
        <w:rPr>
          <w:rFonts w:ascii="Times New Roman" w:hAnsi="Times New Roman"/>
          <w:sz w:val="36"/>
          <w:szCs w:val="36"/>
        </w:rPr>
        <w:t>ба</w:t>
      </w:r>
      <w:proofErr w:type="gramEnd"/>
      <w:r w:rsidRPr="00955E69">
        <w:rPr>
          <w:rFonts w:ascii="Times New Roman" w:hAnsi="Times New Roman"/>
          <w:sz w:val="36"/>
          <w:szCs w:val="36"/>
        </w:rPr>
        <w:t>ғалаңыз</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Біз</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мұнда</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мұғалімнің</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презентациясының</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фактілері</w:t>
      </w:r>
      <w:proofErr w:type="spellEnd"/>
      <w:r w:rsidRPr="00955E69">
        <w:rPr>
          <w:rFonts w:ascii="Times New Roman" w:hAnsi="Times New Roman"/>
          <w:sz w:val="36"/>
          <w:szCs w:val="36"/>
        </w:rPr>
        <w:t xml:space="preserve"> мен </w:t>
      </w:r>
      <w:proofErr w:type="spellStart"/>
      <w:proofErr w:type="gramStart"/>
      <w:r w:rsidRPr="00955E69">
        <w:rPr>
          <w:rFonts w:ascii="Times New Roman" w:hAnsi="Times New Roman"/>
          <w:sz w:val="36"/>
          <w:szCs w:val="36"/>
        </w:rPr>
        <w:t>стил</w:t>
      </w:r>
      <w:proofErr w:type="gramEnd"/>
      <w:r w:rsidRPr="00955E69">
        <w:rPr>
          <w:rFonts w:ascii="Times New Roman" w:hAnsi="Times New Roman"/>
          <w:sz w:val="36"/>
          <w:szCs w:val="36"/>
        </w:rPr>
        <w:t>ін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сақтаймыз</w:t>
      </w:r>
      <w:proofErr w:type="spellEnd"/>
      <w:r w:rsidRPr="00955E69">
        <w:rPr>
          <w:rFonts w:ascii="Times New Roman" w:hAnsi="Times New Roman"/>
          <w:sz w:val="36"/>
          <w:szCs w:val="36"/>
        </w:rPr>
        <w:t xml:space="preserve">. </w:t>
      </w:r>
    </w:p>
    <w:p w:rsidR="00955E69" w:rsidRDefault="00955E69" w:rsidP="00F54834">
      <w:pPr>
        <w:spacing w:after="0"/>
        <w:ind w:firstLine="708"/>
        <w:jc w:val="both"/>
        <w:rPr>
          <w:rFonts w:ascii="Times New Roman" w:hAnsi="Times New Roman"/>
          <w:sz w:val="36"/>
          <w:szCs w:val="36"/>
        </w:rPr>
      </w:pPr>
      <w:r w:rsidRPr="00955E69">
        <w:rPr>
          <w:rFonts w:ascii="Times New Roman" w:hAnsi="Times New Roman"/>
          <w:sz w:val="36"/>
          <w:szCs w:val="36"/>
        </w:rPr>
        <w:t>"</w:t>
      </w:r>
      <w:proofErr w:type="spellStart"/>
      <w:r w:rsidRPr="00955E69">
        <w:rPr>
          <w:rFonts w:ascii="Times New Roman" w:hAnsi="Times New Roman"/>
          <w:sz w:val="36"/>
          <w:szCs w:val="36"/>
        </w:rPr>
        <w:t>Бізге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ұстаздарға</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халық</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ең</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қымбат</w:t>
      </w:r>
      <w:proofErr w:type="spellEnd"/>
      <w:r w:rsidRPr="00955E69">
        <w:rPr>
          <w:rFonts w:ascii="Times New Roman" w:hAnsi="Times New Roman"/>
          <w:sz w:val="36"/>
          <w:szCs w:val="36"/>
        </w:rPr>
        <w:t xml:space="preserve"> – </w:t>
      </w:r>
      <w:proofErr w:type="spellStart"/>
      <w:r w:rsidRPr="00955E69">
        <w:rPr>
          <w:rFonts w:ascii="Times New Roman" w:hAnsi="Times New Roman"/>
          <w:sz w:val="36"/>
          <w:szCs w:val="36"/>
        </w:rPr>
        <w:t>балаларды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сені</w:t>
      </w:r>
      <w:proofErr w:type="gramStart"/>
      <w:r w:rsidRPr="00955E69">
        <w:rPr>
          <w:rFonts w:ascii="Times New Roman" w:hAnsi="Times New Roman"/>
          <w:sz w:val="36"/>
          <w:szCs w:val="36"/>
        </w:rPr>
        <w:t>п</w:t>
      </w:r>
      <w:proofErr w:type="spellEnd"/>
      <w:proofErr w:type="gramEnd"/>
      <w:r w:rsidRPr="00955E69">
        <w:rPr>
          <w:rFonts w:ascii="Times New Roman" w:hAnsi="Times New Roman"/>
          <w:sz w:val="36"/>
          <w:szCs w:val="36"/>
        </w:rPr>
        <w:t xml:space="preserve"> </w:t>
      </w:r>
      <w:proofErr w:type="spellStart"/>
      <w:r w:rsidRPr="00955E69">
        <w:rPr>
          <w:rFonts w:ascii="Times New Roman" w:hAnsi="Times New Roman"/>
          <w:sz w:val="36"/>
          <w:szCs w:val="36"/>
        </w:rPr>
        <w:t>тапсырды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сондықтан</w:t>
      </w:r>
      <w:proofErr w:type="spellEnd"/>
      <w:r w:rsidRPr="00955E69">
        <w:rPr>
          <w:rFonts w:ascii="Times New Roman" w:hAnsi="Times New Roman"/>
          <w:sz w:val="36"/>
          <w:szCs w:val="36"/>
        </w:rPr>
        <w:t xml:space="preserve"> да </w:t>
      </w:r>
      <w:proofErr w:type="spellStart"/>
      <w:r w:rsidRPr="00955E69">
        <w:rPr>
          <w:rFonts w:ascii="Times New Roman" w:hAnsi="Times New Roman"/>
          <w:sz w:val="36"/>
          <w:szCs w:val="36"/>
        </w:rPr>
        <w:t>бізден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сұраныс</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ерекше</w:t>
      </w:r>
      <w:proofErr w:type="spellEnd"/>
      <w:r w:rsidRPr="00955E69">
        <w:rPr>
          <w:rFonts w:ascii="Times New Roman" w:hAnsi="Times New Roman"/>
          <w:sz w:val="36"/>
          <w:szCs w:val="36"/>
        </w:rPr>
        <w:t>. КПСС-</w:t>
      </w:r>
      <w:proofErr w:type="spellStart"/>
      <w:r w:rsidRPr="00955E69">
        <w:rPr>
          <w:rFonts w:ascii="Times New Roman" w:hAnsi="Times New Roman"/>
          <w:sz w:val="36"/>
          <w:szCs w:val="36"/>
        </w:rPr>
        <w:t>ның</w:t>
      </w:r>
      <w:proofErr w:type="spellEnd"/>
      <w:r w:rsidRPr="00955E69">
        <w:rPr>
          <w:rFonts w:ascii="Times New Roman" w:hAnsi="Times New Roman"/>
          <w:sz w:val="36"/>
          <w:szCs w:val="36"/>
        </w:rPr>
        <w:t xml:space="preserve"> 26 </w:t>
      </w:r>
      <w:proofErr w:type="spellStart"/>
      <w:r w:rsidRPr="00955E69">
        <w:rPr>
          <w:rFonts w:ascii="Times New Roman" w:hAnsi="Times New Roman"/>
          <w:sz w:val="36"/>
          <w:szCs w:val="36"/>
        </w:rPr>
        <w:t>съезі</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ұсынған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жастарды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оқыту</w:t>
      </w:r>
      <w:proofErr w:type="spellEnd"/>
      <w:r w:rsidRPr="00955E69">
        <w:rPr>
          <w:rFonts w:ascii="Times New Roman" w:hAnsi="Times New Roman"/>
          <w:sz w:val="36"/>
          <w:szCs w:val="36"/>
        </w:rPr>
        <w:t xml:space="preserve"> мен </w:t>
      </w:r>
      <w:proofErr w:type="spellStart"/>
      <w:r w:rsidRPr="00955E69">
        <w:rPr>
          <w:rFonts w:ascii="Times New Roman" w:hAnsi="Times New Roman"/>
          <w:sz w:val="36"/>
          <w:szCs w:val="36"/>
        </w:rPr>
        <w:t>тәрбиелеу</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ісіндегі</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барлық</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мәселелерді</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шешуде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сынып</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жетекшісіне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үлкен</w:t>
      </w:r>
      <w:proofErr w:type="spellEnd"/>
      <w:r w:rsidRPr="00955E69">
        <w:rPr>
          <w:rFonts w:ascii="Times New Roman" w:hAnsi="Times New Roman"/>
          <w:sz w:val="36"/>
          <w:szCs w:val="36"/>
        </w:rPr>
        <w:t xml:space="preserve"> </w:t>
      </w:r>
      <w:proofErr w:type="spellStart"/>
      <w:proofErr w:type="gramStart"/>
      <w:r w:rsidRPr="00955E69">
        <w:rPr>
          <w:rFonts w:ascii="Times New Roman" w:hAnsi="Times New Roman"/>
          <w:sz w:val="36"/>
          <w:szCs w:val="36"/>
        </w:rPr>
        <w:t>р</w:t>
      </w:r>
      <w:proofErr w:type="gramEnd"/>
      <w:r w:rsidRPr="00955E69">
        <w:rPr>
          <w:rFonts w:ascii="Times New Roman" w:hAnsi="Times New Roman"/>
          <w:sz w:val="36"/>
          <w:szCs w:val="36"/>
        </w:rPr>
        <w:t>өл</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беріледі</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өйткені</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ол</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оқушылар</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ұжымымен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өз</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сыныбының</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мұғалімдерімен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ата-аналармен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және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қоғаммен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бірлесіп</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күрделі</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тәрбие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жұмысын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ұйымдастырады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және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жүргізеді</w:t>
      </w:r>
      <w:proofErr w:type="spellEnd"/>
      <w:r w:rsidRPr="00955E69">
        <w:rPr>
          <w:rFonts w:ascii="Times New Roman" w:hAnsi="Times New Roman"/>
          <w:sz w:val="36"/>
          <w:szCs w:val="36"/>
        </w:rPr>
        <w:t>.</w:t>
      </w:r>
    </w:p>
    <w:p w:rsidR="00955E69" w:rsidRDefault="00766DDC" w:rsidP="00F54834">
      <w:pPr>
        <w:spacing w:after="0"/>
        <w:ind w:firstLine="708"/>
        <w:jc w:val="both"/>
        <w:rPr>
          <w:rFonts w:ascii="Times New Roman" w:hAnsi="Times New Roman"/>
          <w:sz w:val="36"/>
          <w:szCs w:val="36"/>
        </w:rPr>
      </w:pPr>
      <w:r w:rsidRPr="0018234A">
        <w:rPr>
          <w:rFonts w:ascii="Times New Roman" w:hAnsi="Times New Roman"/>
          <w:sz w:val="36"/>
          <w:szCs w:val="36"/>
        </w:rPr>
        <w:t xml:space="preserve"> </w:t>
      </w:r>
      <w:proofErr w:type="spellStart"/>
      <w:r w:rsidR="00955E69" w:rsidRPr="00955E69">
        <w:rPr>
          <w:rFonts w:ascii="Times New Roman" w:hAnsi="Times New Roman"/>
          <w:sz w:val="36"/>
          <w:szCs w:val="36"/>
        </w:rPr>
        <w:t>Сынып</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жетекшісінің</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тәрбие</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процесін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жақсы</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ұйымдастыра</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білуі</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сыпайы</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балаларға</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сүйіспеншілікпен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қарау</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оқушыларының</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өмі</w:t>
      </w:r>
      <w:proofErr w:type="gramStart"/>
      <w:r w:rsidR="00955E69" w:rsidRPr="00955E69">
        <w:rPr>
          <w:rFonts w:ascii="Times New Roman" w:hAnsi="Times New Roman"/>
          <w:sz w:val="36"/>
          <w:szCs w:val="36"/>
        </w:rPr>
        <w:t>р</w:t>
      </w:r>
      <w:proofErr w:type="gramEnd"/>
      <w:r w:rsidR="00955E69" w:rsidRPr="00955E69">
        <w:rPr>
          <w:rFonts w:ascii="Times New Roman" w:hAnsi="Times New Roman"/>
          <w:sz w:val="36"/>
          <w:szCs w:val="36"/>
        </w:rPr>
        <w:t>і</w:t>
      </w:r>
      <w:proofErr w:type="spellEnd"/>
      <w:r w:rsidR="00955E69" w:rsidRPr="00955E69">
        <w:rPr>
          <w:rFonts w:ascii="Times New Roman" w:hAnsi="Times New Roman"/>
          <w:sz w:val="36"/>
          <w:szCs w:val="36"/>
        </w:rPr>
        <w:t xml:space="preserve"> мен </w:t>
      </w:r>
      <w:proofErr w:type="spellStart"/>
      <w:r w:rsidR="00955E69" w:rsidRPr="00955E69">
        <w:rPr>
          <w:rFonts w:ascii="Times New Roman" w:hAnsi="Times New Roman"/>
          <w:sz w:val="36"/>
          <w:szCs w:val="36"/>
        </w:rPr>
        <w:t>мүдделерін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түсіну</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қабілеті</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үлкен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маңызға</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ие</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Ол</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оқушылармен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қаншалықты</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шынайы</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қары</w:t>
      </w:r>
      <w:proofErr w:type="gramStart"/>
      <w:r w:rsidR="00955E69" w:rsidRPr="00955E69">
        <w:rPr>
          <w:rFonts w:ascii="Times New Roman" w:hAnsi="Times New Roman"/>
          <w:sz w:val="36"/>
          <w:szCs w:val="36"/>
        </w:rPr>
        <w:t>м-</w:t>
      </w:r>
      <w:proofErr w:type="gramEnd"/>
      <w:r w:rsidR="00955E69" w:rsidRPr="00955E69">
        <w:rPr>
          <w:rFonts w:ascii="Times New Roman" w:hAnsi="Times New Roman"/>
          <w:sz w:val="36"/>
          <w:szCs w:val="36"/>
        </w:rPr>
        <w:t>қатынаста</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болса</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соғұрлым</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балалар</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оған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үлкен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сеніммен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қарайды</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және</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оның</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алдында</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өз</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жанын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ашады</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қуаныштары</w:t>
      </w:r>
      <w:proofErr w:type="spellEnd"/>
      <w:r w:rsidR="00955E69" w:rsidRPr="00955E69">
        <w:rPr>
          <w:rFonts w:ascii="Times New Roman" w:hAnsi="Times New Roman"/>
          <w:sz w:val="36"/>
          <w:szCs w:val="36"/>
        </w:rPr>
        <w:t xml:space="preserve"> мен </w:t>
      </w:r>
      <w:proofErr w:type="spellStart"/>
      <w:r w:rsidR="00955E69" w:rsidRPr="00955E69">
        <w:rPr>
          <w:rFonts w:ascii="Times New Roman" w:hAnsi="Times New Roman"/>
          <w:sz w:val="36"/>
          <w:szCs w:val="36"/>
        </w:rPr>
        <w:t>қайғыларымен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бөліседі</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Өзіне</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тән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тәжірибесі</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әдептілігі</w:t>
      </w:r>
      <w:proofErr w:type="spellEnd"/>
      <w:r w:rsidR="00955E69" w:rsidRPr="00955E69">
        <w:rPr>
          <w:rFonts w:ascii="Times New Roman" w:hAnsi="Times New Roman"/>
          <w:sz w:val="36"/>
          <w:szCs w:val="36"/>
        </w:rPr>
        <w:t xml:space="preserve"> мен </w:t>
      </w:r>
      <w:proofErr w:type="spellStart"/>
      <w:r w:rsidR="00955E69" w:rsidRPr="00955E69">
        <w:rPr>
          <w:rFonts w:ascii="Times New Roman" w:hAnsi="Times New Roman"/>
          <w:sz w:val="36"/>
          <w:szCs w:val="36"/>
        </w:rPr>
        <w:t>жауапкершілік</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санасы</w:t>
      </w:r>
      <w:proofErr w:type="spellEnd"/>
      <w:r w:rsidR="00955E69" w:rsidRPr="00955E69">
        <w:rPr>
          <w:rFonts w:ascii="Times New Roman" w:hAnsi="Times New Roman"/>
          <w:sz w:val="36"/>
          <w:szCs w:val="36"/>
        </w:rPr>
        <w:t xml:space="preserve"> бар </w:t>
      </w:r>
      <w:proofErr w:type="spellStart"/>
      <w:r w:rsidR="00955E69" w:rsidRPr="00955E69">
        <w:rPr>
          <w:rFonts w:ascii="Times New Roman" w:hAnsi="Times New Roman"/>
          <w:sz w:val="36"/>
          <w:szCs w:val="36"/>
        </w:rPr>
        <w:t>сынып</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жетекшісі</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балаларды</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олардың</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икемді</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психикасы</w:t>
      </w:r>
      <w:proofErr w:type="spellEnd"/>
      <w:r w:rsidR="00955E69" w:rsidRPr="00955E69">
        <w:rPr>
          <w:rFonts w:ascii="Times New Roman" w:hAnsi="Times New Roman"/>
          <w:sz w:val="36"/>
          <w:szCs w:val="36"/>
        </w:rPr>
        <w:t xml:space="preserve"> мен </w:t>
      </w:r>
      <w:proofErr w:type="spellStart"/>
      <w:r w:rsidR="00955E69" w:rsidRPr="00955E69">
        <w:rPr>
          <w:rFonts w:ascii="Times New Roman" w:hAnsi="Times New Roman"/>
          <w:sz w:val="36"/>
          <w:szCs w:val="36"/>
        </w:rPr>
        <w:t>сезімталдығымен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жоғары</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идеалдармен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коммунистік</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сенімділікпен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зұ</w:t>
      </w:r>
      <w:proofErr w:type="gramStart"/>
      <w:r w:rsidR="00955E69" w:rsidRPr="00955E69">
        <w:rPr>
          <w:rFonts w:ascii="Times New Roman" w:hAnsi="Times New Roman"/>
          <w:sz w:val="36"/>
          <w:szCs w:val="36"/>
        </w:rPr>
        <w:t>лымды</w:t>
      </w:r>
      <w:proofErr w:type="gramEnd"/>
      <w:r w:rsidR="00955E69" w:rsidRPr="00955E69">
        <w:rPr>
          <w:rFonts w:ascii="Times New Roman" w:hAnsi="Times New Roman"/>
          <w:sz w:val="36"/>
          <w:szCs w:val="36"/>
        </w:rPr>
        <w:t>ққа</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төзбеушілікпен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сипатталатын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біздің</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қоғамның</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саналы</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және</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толыққанды</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мүшелеріне</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lastRenderedPageBreak/>
        <w:t>айналдыра</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алатындығы</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табиғи</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нәрсе</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жұмыссыздық</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парасаттылық</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жұмысқа</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деген</w:t>
      </w:r>
      <w:proofErr w:type="spellEnd"/>
      <w:r w:rsidR="00955E69" w:rsidRPr="00955E69">
        <w:rPr>
          <w:rFonts w:ascii="Times New Roman" w:hAnsi="Times New Roman"/>
          <w:sz w:val="36"/>
          <w:szCs w:val="36"/>
        </w:rPr>
        <w:t xml:space="preserve"> </w:t>
      </w:r>
      <w:proofErr w:type="spellStart"/>
      <w:r w:rsidR="00955E69" w:rsidRPr="00955E69">
        <w:rPr>
          <w:rFonts w:ascii="Times New Roman" w:hAnsi="Times New Roman"/>
          <w:sz w:val="36"/>
          <w:szCs w:val="36"/>
        </w:rPr>
        <w:t>адалдық</w:t>
      </w:r>
      <w:proofErr w:type="spellEnd"/>
      <w:r w:rsidR="00955E69" w:rsidRPr="00955E69">
        <w:rPr>
          <w:rFonts w:ascii="Times New Roman" w:hAnsi="Times New Roman"/>
          <w:sz w:val="36"/>
          <w:szCs w:val="36"/>
        </w:rPr>
        <w:t>.</w:t>
      </w:r>
    </w:p>
    <w:p w:rsidR="00955E69" w:rsidRDefault="00955E69" w:rsidP="00464E79">
      <w:pPr>
        <w:jc w:val="both"/>
        <w:rPr>
          <w:rFonts w:ascii="Times New Roman" w:hAnsi="Times New Roman"/>
          <w:sz w:val="36"/>
          <w:szCs w:val="36"/>
        </w:rPr>
      </w:pPr>
      <w:proofErr w:type="spellStart"/>
      <w:r w:rsidRPr="00955E69">
        <w:rPr>
          <w:rFonts w:ascii="Times New Roman" w:hAnsi="Times New Roman"/>
          <w:sz w:val="36"/>
          <w:szCs w:val="36"/>
        </w:rPr>
        <w:t>Өз</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тәжірибемде</w:t>
      </w:r>
      <w:proofErr w:type="spellEnd"/>
      <w:r w:rsidRPr="00955E69">
        <w:rPr>
          <w:rFonts w:ascii="Times New Roman" w:hAnsi="Times New Roman"/>
          <w:sz w:val="36"/>
          <w:szCs w:val="36"/>
        </w:rPr>
        <w:t xml:space="preserve"> мен </w:t>
      </w:r>
      <w:proofErr w:type="spellStart"/>
      <w:r w:rsidRPr="00955E69">
        <w:rPr>
          <w:rFonts w:ascii="Times New Roman" w:hAnsi="Times New Roman"/>
          <w:sz w:val="36"/>
          <w:szCs w:val="36"/>
        </w:rPr>
        <w:t>барлық</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сынып</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оқушыларын</w:t>
      </w:r>
      <w:proofErr w:type="spellEnd"/>
      <w:r w:rsidRPr="00955E69">
        <w:rPr>
          <w:rFonts w:ascii="Times New Roman" w:hAnsi="Times New Roman"/>
          <w:sz w:val="36"/>
          <w:szCs w:val="36"/>
        </w:rPr>
        <w:t xml:space="preserve"> </w:t>
      </w:r>
      <w:r>
        <w:rPr>
          <w:rFonts w:ascii="Times New Roman" w:hAnsi="Times New Roman"/>
          <w:sz w:val="36"/>
          <w:szCs w:val="36"/>
          <w:lang w:val="kk-KZ"/>
        </w:rPr>
        <w:t>«</w:t>
      </w:r>
      <w:proofErr w:type="spellStart"/>
      <w:r w:rsidRPr="00955E69">
        <w:rPr>
          <w:rFonts w:ascii="Times New Roman" w:hAnsi="Times New Roman"/>
          <w:sz w:val="36"/>
          <w:szCs w:val="36"/>
        </w:rPr>
        <w:t>қолайсыз</w:t>
      </w:r>
      <w:proofErr w:type="spellEnd"/>
      <w:r>
        <w:rPr>
          <w:rFonts w:ascii="Times New Roman" w:hAnsi="Times New Roman"/>
          <w:sz w:val="36"/>
          <w:szCs w:val="36"/>
          <w:lang w:val="kk-KZ"/>
        </w:rPr>
        <w:t>»</w:t>
      </w:r>
      <w:r w:rsidRPr="00955E69">
        <w:rPr>
          <w:rFonts w:ascii="Times New Roman" w:hAnsi="Times New Roman"/>
          <w:sz w:val="36"/>
          <w:szCs w:val="36"/>
        </w:rPr>
        <w:t xml:space="preserve"> </w:t>
      </w:r>
      <w:proofErr w:type="spellStart"/>
      <w:r w:rsidRPr="00955E69">
        <w:rPr>
          <w:rFonts w:ascii="Times New Roman" w:hAnsi="Times New Roman"/>
          <w:sz w:val="36"/>
          <w:szCs w:val="36"/>
        </w:rPr>
        <w:t>және</w:t>
      </w:r>
      <w:proofErr w:type="spellEnd"/>
      <w:r w:rsidRPr="00955E69">
        <w:rPr>
          <w:rFonts w:ascii="Times New Roman" w:hAnsi="Times New Roman"/>
          <w:sz w:val="36"/>
          <w:szCs w:val="36"/>
        </w:rPr>
        <w:t xml:space="preserve"> </w:t>
      </w:r>
      <w:r>
        <w:rPr>
          <w:rFonts w:ascii="Times New Roman" w:hAnsi="Times New Roman"/>
          <w:sz w:val="36"/>
          <w:szCs w:val="36"/>
          <w:lang w:val="kk-KZ"/>
        </w:rPr>
        <w:t>«</w:t>
      </w:r>
      <w:proofErr w:type="spellStart"/>
      <w:r w:rsidRPr="00955E69">
        <w:rPr>
          <w:rFonts w:ascii="Times New Roman" w:hAnsi="Times New Roman"/>
          <w:sz w:val="36"/>
          <w:szCs w:val="36"/>
        </w:rPr>
        <w:t>гүлденген</w:t>
      </w:r>
      <w:proofErr w:type="spellEnd"/>
      <w:r>
        <w:rPr>
          <w:rFonts w:ascii="Times New Roman" w:hAnsi="Times New Roman"/>
          <w:sz w:val="36"/>
          <w:szCs w:val="36"/>
          <w:lang w:val="kk-KZ"/>
        </w:rPr>
        <w:t>»</w:t>
      </w:r>
      <w:r w:rsidRPr="00955E69">
        <w:rPr>
          <w:rFonts w:ascii="Times New Roman" w:hAnsi="Times New Roman"/>
          <w:sz w:val="36"/>
          <w:szCs w:val="36"/>
        </w:rPr>
        <w:t xml:space="preserve"> </w:t>
      </w:r>
      <w:proofErr w:type="spellStart"/>
      <w:proofErr w:type="gramStart"/>
      <w:r w:rsidRPr="00955E69">
        <w:rPr>
          <w:rFonts w:ascii="Times New Roman" w:hAnsi="Times New Roman"/>
          <w:sz w:val="36"/>
          <w:szCs w:val="36"/>
        </w:rPr>
        <w:t>деп</w:t>
      </w:r>
      <w:proofErr w:type="spellEnd"/>
      <w:proofErr w:type="gramEnd"/>
      <w:r w:rsidRPr="00955E69">
        <w:rPr>
          <w:rFonts w:ascii="Times New Roman" w:hAnsi="Times New Roman"/>
          <w:sz w:val="36"/>
          <w:szCs w:val="36"/>
        </w:rPr>
        <w:t xml:space="preserve"> </w:t>
      </w:r>
      <w:proofErr w:type="spellStart"/>
      <w:r w:rsidRPr="00955E69">
        <w:rPr>
          <w:rFonts w:ascii="Times New Roman" w:hAnsi="Times New Roman"/>
          <w:sz w:val="36"/>
          <w:szCs w:val="36"/>
        </w:rPr>
        <w:t>бөлмей</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оларды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тәрбиелеудің</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әртүрлі</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формаларымен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қамтуға</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үлкен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мән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беремін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Олардың</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ешқайсысы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көлеңкеде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қалмауы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керек</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Тәрбие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жұмысы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барысында</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ә</w:t>
      </w:r>
      <w:proofErr w:type="gramStart"/>
      <w:r w:rsidRPr="00955E69">
        <w:rPr>
          <w:rFonts w:ascii="Times New Roman" w:hAnsi="Times New Roman"/>
          <w:sz w:val="36"/>
          <w:szCs w:val="36"/>
        </w:rPr>
        <w:t>р</w:t>
      </w:r>
      <w:proofErr w:type="spellEnd"/>
      <w:proofErr w:type="gramEnd"/>
      <w:r w:rsidRPr="00955E69">
        <w:rPr>
          <w:rFonts w:ascii="Times New Roman" w:hAnsi="Times New Roman"/>
          <w:sz w:val="36"/>
          <w:szCs w:val="36"/>
        </w:rPr>
        <w:t xml:space="preserve"> </w:t>
      </w:r>
      <w:proofErr w:type="spellStart"/>
      <w:r w:rsidRPr="00955E69">
        <w:rPr>
          <w:rFonts w:ascii="Times New Roman" w:hAnsi="Times New Roman"/>
          <w:sz w:val="36"/>
          <w:szCs w:val="36"/>
        </w:rPr>
        <w:t>балаға</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жету</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ешбір</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жағдайда</w:t>
      </w:r>
      <w:proofErr w:type="spellEnd"/>
      <w:r w:rsidRPr="00955E69">
        <w:rPr>
          <w:rFonts w:ascii="Times New Roman" w:hAnsi="Times New Roman"/>
          <w:sz w:val="36"/>
          <w:szCs w:val="36"/>
        </w:rPr>
        <w:t xml:space="preserve"> </w:t>
      </w:r>
      <w:r>
        <w:rPr>
          <w:rFonts w:ascii="Times New Roman" w:hAnsi="Times New Roman"/>
          <w:sz w:val="36"/>
          <w:szCs w:val="36"/>
          <w:lang w:val="kk-KZ"/>
        </w:rPr>
        <w:t>«</w:t>
      </w:r>
      <w:proofErr w:type="spellStart"/>
      <w:r w:rsidRPr="00955E69">
        <w:rPr>
          <w:rFonts w:ascii="Times New Roman" w:hAnsi="Times New Roman"/>
          <w:sz w:val="36"/>
          <w:szCs w:val="36"/>
        </w:rPr>
        <w:t>гүлденген</w:t>
      </w:r>
      <w:proofErr w:type="spellEnd"/>
      <w:r>
        <w:rPr>
          <w:rFonts w:ascii="Times New Roman" w:hAnsi="Times New Roman"/>
          <w:sz w:val="36"/>
          <w:szCs w:val="36"/>
          <w:lang w:val="kk-KZ"/>
        </w:rPr>
        <w:t xml:space="preserve">» </w:t>
      </w:r>
      <w:proofErr w:type="spellStart"/>
      <w:r w:rsidRPr="00955E69">
        <w:rPr>
          <w:rFonts w:ascii="Times New Roman" w:hAnsi="Times New Roman"/>
          <w:sz w:val="36"/>
          <w:szCs w:val="36"/>
        </w:rPr>
        <w:t>балаларды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назардан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тыс</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қалдыруға</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болмайды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Кейде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бұл</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балалардан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өзімшілдер</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мансапшылар</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жалқаулар</w:t>
      </w:r>
      <w:proofErr w:type="spellEnd"/>
      <w:r w:rsidRPr="00955E69">
        <w:rPr>
          <w:rFonts w:ascii="Times New Roman" w:hAnsi="Times New Roman"/>
          <w:sz w:val="36"/>
          <w:szCs w:val="36"/>
        </w:rPr>
        <w:t xml:space="preserve"> мен </w:t>
      </w:r>
      <w:proofErr w:type="spellStart"/>
      <w:r w:rsidRPr="00955E69">
        <w:rPr>
          <w:rFonts w:ascii="Times New Roman" w:hAnsi="Times New Roman"/>
          <w:sz w:val="36"/>
          <w:szCs w:val="36"/>
        </w:rPr>
        <w:t>қарапайым</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адамдар</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өседі</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Біз</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әрқашан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балалардың</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бізді</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жақсы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сезінетіні</w:t>
      </w:r>
      <w:proofErr w:type="gramStart"/>
      <w:r w:rsidRPr="00955E69">
        <w:rPr>
          <w:rFonts w:ascii="Times New Roman" w:hAnsi="Times New Roman"/>
          <w:sz w:val="36"/>
          <w:szCs w:val="36"/>
        </w:rPr>
        <w:t>н</w:t>
      </w:r>
      <w:proofErr w:type="spellEnd"/>
      <w:proofErr w:type="gramEnd"/>
      <w:r w:rsidRPr="00955E69">
        <w:rPr>
          <w:rFonts w:ascii="Times New Roman" w:hAnsi="Times New Roman"/>
          <w:sz w:val="36"/>
          <w:szCs w:val="36"/>
        </w:rPr>
        <w:t xml:space="preserve"> </w:t>
      </w:r>
      <w:proofErr w:type="spellStart"/>
      <w:r w:rsidRPr="00955E69">
        <w:rPr>
          <w:rFonts w:ascii="Times New Roman" w:hAnsi="Times New Roman"/>
          <w:sz w:val="36"/>
          <w:szCs w:val="36"/>
        </w:rPr>
        <w:t>және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олармен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қарым-қатынас</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жасаудың</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қаншалықты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қуанышты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екенін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сабақты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түсіндіруге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немесе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сыныптан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тыс</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іс</w:t>
      </w:r>
      <w:proofErr w:type="spellEnd"/>
      <w:r w:rsidRPr="00955E69">
        <w:rPr>
          <w:rFonts w:ascii="Times New Roman" w:hAnsi="Times New Roman"/>
          <w:sz w:val="36"/>
          <w:szCs w:val="36"/>
        </w:rPr>
        <w:t xml:space="preserve">-шара </w:t>
      </w:r>
      <w:proofErr w:type="spellStart"/>
      <w:r w:rsidRPr="00955E69">
        <w:rPr>
          <w:rFonts w:ascii="Times New Roman" w:hAnsi="Times New Roman"/>
          <w:sz w:val="36"/>
          <w:szCs w:val="36"/>
        </w:rPr>
        <w:t>өткізуге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қаншалықты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қызығушылық</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танытатынымызды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оларды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тұлға</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ретінде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қаншалықты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қызықтыратынымызды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олардың</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шақыруын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анықтауға</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және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ә</w:t>
      </w:r>
      <w:proofErr w:type="gramStart"/>
      <w:r w:rsidRPr="00955E69">
        <w:rPr>
          <w:rFonts w:ascii="Times New Roman" w:hAnsi="Times New Roman"/>
          <w:sz w:val="36"/>
          <w:szCs w:val="36"/>
        </w:rPr>
        <w:t>р</w:t>
      </w:r>
      <w:proofErr w:type="gramEnd"/>
      <w:r w:rsidRPr="00955E69">
        <w:rPr>
          <w:rFonts w:ascii="Times New Roman" w:hAnsi="Times New Roman"/>
          <w:sz w:val="36"/>
          <w:szCs w:val="36"/>
        </w:rPr>
        <w:t>қайсысына</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тән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қабілеттерін</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дамытуға</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тырысатынымызды</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есте</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ұстауымыз</w:t>
      </w:r>
      <w:proofErr w:type="spellEnd"/>
      <w:r w:rsidRPr="00955E69">
        <w:rPr>
          <w:rFonts w:ascii="Times New Roman" w:hAnsi="Times New Roman"/>
          <w:sz w:val="36"/>
          <w:szCs w:val="36"/>
        </w:rPr>
        <w:t xml:space="preserve"> </w:t>
      </w:r>
      <w:proofErr w:type="spellStart"/>
      <w:r w:rsidRPr="00955E69">
        <w:rPr>
          <w:rFonts w:ascii="Times New Roman" w:hAnsi="Times New Roman"/>
          <w:sz w:val="36"/>
          <w:szCs w:val="36"/>
        </w:rPr>
        <w:t>керек</w:t>
      </w:r>
      <w:proofErr w:type="spellEnd"/>
      <w:r w:rsidRPr="00955E69">
        <w:rPr>
          <w:rFonts w:ascii="Times New Roman" w:hAnsi="Times New Roman"/>
          <w:sz w:val="36"/>
          <w:szCs w:val="36"/>
        </w:rPr>
        <w:t>.</w:t>
      </w:r>
    </w:p>
    <w:p w:rsidR="00F54834" w:rsidRPr="0018234A" w:rsidRDefault="0018234A" w:rsidP="00464E79">
      <w:pPr>
        <w:jc w:val="both"/>
        <w:rPr>
          <w:rFonts w:ascii="Times New Roman" w:hAnsi="Times New Roman"/>
          <w:sz w:val="36"/>
          <w:szCs w:val="36"/>
        </w:rPr>
      </w:pPr>
      <w:r w:rsidRPr="0018234A">
        <w:rPr>
          <w:rFonts w:ascii="Times New Roman" w:hAnsi="Times New Roman"/>
          <w:noProof/>
          <w:sz w:val="36"/>
          <w:szCs w:val="36"/>
          <w:lang w:eastAsia="ru-RU"/>
        </w:rPr>
        <w:drawing>
          <wp:anchor distT="0" distB="0" distL="114300" distR="114300" simplePos="0" relativeHeight="251659264" behindDoc="0" locked="0" layoutInCell="1" allowOverlap="1" wp14:anchorId="035B7616" wp14:editId="66CDE57C">
            <wp:simplePos x="0" y="0"/>
            <wp:positionH relativeFrom="column">
              <wp:posOffset>-46907</wp:posOffset>
            </wp:positionH>
            <wp:positionV relativeFrom="paragraph">
              <wp:posOffset>214018</wp:posOffset>
            </wp:positionV>
            <wp:extent cx="5565775" cy="3533775"/>
            <wp:effectExtent l="0" t="0" r="0" b="9525"/>
            <wp:wrapNone/>
            <wp:docPr id="2" name="Рисунок 2" descr="C:\Users\USER\Desktop\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4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124" t="9975" r="2131" b="7349"/>
                    <a:stretch/>
                  </pic:blipFill>
                  <pic:spPr bwMode="auto">
                    <a:xfrm>
                      <a:off x="0" y="0"/>
                      <a:ext cx="5565775" cy="3533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4834" w:rsidRPr="0018234A" w:rsidRDefault="00F54834" w:rsidP="00464E79">
      <w:pPr>
        <w:jc w:val="both"/>
        <w:rPr>
          <w:rFonts w:ascii="Times New Roman" w:hAnsi="Times New Roman"/>
          <w:sz w:val="36"/>
          <w:szCs w:val="36"/>
        </w:rPr>
      </w:pPr>
    </w:p>
    <w:p w:rsidR="00F54834" w:rsidRPr="0018234A" w:rsidRDefault="00F54834" w:rsidP="00464E79">
      <w:pPr>
        <w:jc w:val="both"/>
        <w:rPr>
          <w:rFonts w:ascii="Times New Roman" w:hAnsi="Times New Roman"/>
          <w:sz w:val="36"/>
          <w:szCs w:val="36"/>
        </w:rPr>
      </w:pPr>
    </w:p>
    <w:p w:rsidR="00F54834" w:rsidRPr="0018234A" w:rsidRDefault="00F54834" w:rsidP="00464E79">
      <w:pPr>
        <w:jc w:val="both"/>
        <w:rPr>
          <w:rFonts w:ascii="Times New Roman" w:hAnsi="Times New Roman"/>
          <w:sz w:val="36"/>
          <w:szCs w:val="36"/>
        </w:rPr>
      </w:pPr>
    </w:p>
    <w:p w:rsidR="00F54834" w:rsidRPr="0018234A" w:rsidRDefault="00F54834" w:rsidP="00464E79">
      <w:pPr>
        <w:jc w:val="both"/>
        <w:rPr>
          <w:rFonts w:ascii="Times New Roman" w:hAnsi="Times New Roman"/>
          <w:sz w:val="36"/>
          <w:szCs w:val="36"/>
        </w:rPr>
      </w:pPr>
    </w:p>
    <w:p w:rsidR="00F54834" w:rsidRPr="0018234A" w:rsidRDefault="00F54834" w:rsidP="00464E79">
      <w:pPr>
        <w:spacing w:after="0"/>
        <w:jc w:val="both"/>
        <w:rPr>
          <w:rFonts w:ascii="Times New Roman" w:hAnsi="Times New Roman"/>
          <w:sz w:val="36"/>
          <w:szCs w:val="36"/>
        </w:rPr>
      </w:pPr>
    </w:p>
    <w:p w:rsidR="00F54834" w:rsidRPr="0018234A" w:rsidRDefault="00F54834" w:rsidP="00464E79">
      <w:pPr>
        <w:spacing w:after="0"/>
        <w:jc w:val="both"/>
        <w:rPr>
          <w:rFonts w:ascii="Times New Roman" w:hAnsi="Times New Roman"/>
          <w:sz w:val="36"/>
          <w:szCs w:val="36"/>
        </w:rPr>
      </w:pPr>
    </w:p>
    <w:p w:rsidR="00F54834" w:rsidRPr="0018234A" w:rsidRDefault="00F54834" w:rsidP="00464E79">
      <w:pPr>
        <w:spacing w:after="0"/>
        <w:jc w:val="both"/>
        <w:rPr>
          <w:rFonts w:ascii="Times New Roman" w:hAnsi="Times New Roman"/>
          <w:sz w:val="36"/>
          <w:szCs w:val="36"/>
        </w:rPr>
      </w:pPr>
    </w:p>
    <w:p w:rsidR="00F54834" w:rsidRPr="0018234A" w:rsidRDefault="00F54834" w:rsidP="00464E79">
      <w:pPr>
        <w:spacing w:after="0"/>
        <w:jc w:val="both"/>
        <w:rPr>
          <w:rFonts w:ascii="Times New Roman" w:hAnsi="Times New Roman"/>
          <w:sz w:val="36"/>
          <w:szCs w:val="36"/>
        </w:rPr>
      </w:pPr>
    </w:p>
    <w:p w:rsidR="00F54834" w:rsidRPr="0018234A" w:rsidRDefault="00F54834" w:rsidP="00464E79">
      <w:pPr>
        <w:spacing w:after="0"/>
        <w:jc w:val="both"/>
        <w:rPr>
          <w:rFonts w:ascii="Times New Roman" w:hAnsi="Times New Roman"/>
          <w:sz w:val="36"/>
          <w:szCs w:val="36"/>
        </w:rPr>
      </w:pPr>
    </w:p>
    <w:p w:rsidR="009268CD" w:rsidRDefault="009268CD" w:rsidP="00F54834">
      <w:pPr>
        <w:spacing w:after="0"/>
        <w:ind w:firstLine="708"/>
        <w:jc w:val="both"/>
        <w:rPr>
          <w:rFonts w:ascii="Times New Roman" w:hAnsi="Times New Roman"/>
          <w:sz w:val="36"/>
          <w:szCs w:val="36"/>
          <w:lang w:val="kk-KZ"/>
        </w:rPr>
      </w:pPr>
      <w:r w:rsidRPr="009268CD">
        <w:rPr>
          <w:rFonts w:ascii="Times New Roman" w:hAnsi="Times New Roman"/>
          <w:sz w:val="36"/>
          <w:szCs w:val="36"/>
        </w:rPr>
        <w:lastRenderedPageBreak/>
        <w:t xml:space="preserve">Смирнов орта </w:t>
      </w:r>
      <w:proofErr w:type="spellStart"/>
      <w:r w:rsidRPr="009268CD">
        <w:rPr>
          <w:rFonts w:ascii="Times New Roman" w:hAnsi="Times New Roman"/>
          <w:sz w:val="36"/>
          <w:szCs w:val="36"/>
        </w:rPr>
        <w:t>мектебінде</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көптеген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жылдар</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бойы</w:t>
      </w:r>
      <w:proofErr w:type="spellEnd"/>
      <w:r w:rsidRPr="009268CD">
        <w:rPr>
          <w:rFonts w:ascii="Times New Roman" w:hAnsi="Times New Roman"/>
          <w:sz w:val="36"/>
          <w:szCs w:val="36"/>
        </w:rPr>
        <w:t xml:space="preserve"> (33 </w:t>
      </w:r>
      <w:proofErr w:type="spellStart"/>
      <w:r w:rsidRPr="009268CD">
        <w:rPr>
          <w:rFonts w:ascii="Times New Roman" w:hAnsi="Times New Roman"/>
          <w:sz w:val="36"/>
          <w:szCs w:val="36"/>
        </w:rPr>
        <w:t>жыл</w:t>
      </w:r>
      <w:proofErr w:type="spellEnd"/>
      <w:r w:rsidRPr="009268CD">
        <w:rPr>
          <w:rFonts w:ascii="Times New Roman" w:hAnsi="Times New Roman"/>
          <w:sz w:val="36"/>
          <w:szCs w:val="36"/>
        </w:rPr>
        <w:t xml:space="preserve">) мен 4-сыныпта </w:t>
      </w:r>
      <w:proofErr w:type="spellStart"/>
      <w:r w:rsidRPr="009268CD">
        <w:rPr>
          <w:rFonts w:ascii="Times New Roman" w:hAnsi="Times New Roman"/>
          <w:sz w:val="36"/>
          <w:szCs w:val="36"/>
        </w:rPr>
        <w:t>сынып</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жетекшілігін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қабылдаймын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және</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оларды</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сегізінші</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сыныпқа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дейін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жеткіземін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Негізгі</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міндеттердің</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бір</w:t>
      </w:r>
      <w:proofErr w:type="gramStart"/>
      <w:r w:rsidRPr="009268CD">
        <w:rPr>
          <w:rFonts w:ascii="Times New Roman" w:hAnsi="Times New Roman"/>
          <w:sz w:val="36"/>
          <w:szCs w:val="36"/>
        </w:rPr>
        <w:t>і-</w:t>
      </w:r>
      <w:proofErr w:type="gramEnd"/>
      <w:r w:rsidRPr="009268CD">
        <w:rPr>
          <w:rFonts w:ascii="Times New Roman" w:hAnsi="Times New Roman"/>
          <w:sz w:val="36"/>
          <w:szCs w:val="36"/>
        </w:rPr>
        <w:t>еңбек</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тәрбиесі</w:t>
      </w:r>
      <w:proofErr w:type="spellEnd"/>
      <w:r w:rsidRPr="009268CD">
        <w:rPr>
          <w:rFonts w:ascii="Times New Roman" w:hAnsi="Times New Roman"/>
          <w:sz w:val="36"/>
          <w:szCs w:val="36"/>
        </w:rPr>
        <w:t xml:space="preserve">. Мен </w:t>
      </w:r>
      <w:proofErr w:type="spellStart"/>
      <w:r w:rsidRPr="009268CD">
        <w:rPr>
          <w:rFonts w:ascii="Times New Roman" w:hAnsi="Times New Roman"/>
          <w:sz w:val="36"/>
          <w:szCs w:val="36"/>
        </w:rPr>
        <w:t>балаларды</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бірден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өзіне-өзі</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қызмет</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етуге</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сынып</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бөлмесінде</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тазалауға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гүлдерге</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күтім</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жасауға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үйретемін</w:t>
      </w:r>
      <w:proofErr w:type="spellEnd"/>
      <w:r w:rsidRPr="009268CD">
        <w:rPr>
          <w:rFonts w:ascii="Times New Roman" w:hAnsi="Times New Roman"/>
          <w:sz w:val="36"/>
          <w:szCs w:val="36"/>
        </w:rPr>
        <w:t xml:space="preserve">. Мен осы </w:t>
      </w:r>
      <w:proofErr w:type="spellStart"/>
      <w:r w:rsidRPr="009268CD">
        <w:rPr>
          <w:rFonts w:ascii="Times New Roman" w:hAnsi="Times New Roman"/>
          <w:sz w:val="36"/>
          <w:szCs w:val="36"/>
        </w:rPr>
        <w:t>тақырып</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бойынша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көптеген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әңгімелер</w:t>
      </w:r>
      <w:proofErr w:type="spellEnd"/>
      <w:r w:rsidRPr="009268CD">
        <w:rPr>
          <w:rFonts w:ascii="Times New Roman" w:hAnsi="Times New Roman"/>
          <w:sz w:val="36"/>
          <w:szCs w:val="36"/>
        </w:rPr>
        <w:t xml:space="preserve"> мен </w:t>
      </w:r>
      <w:proofErr w:type="spellStart"/>
      <w:r w:rsidRPr="009268CD">
        <w:rPr>
          <w:rFonts w:ascii="Times New Roman" w:hAnsi="Times New Roman"/>
          <w:sz w:val="36"/>
          <w:szCs w:val="36"/>
        </w:rPr>
        <w:t>сынып</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сағаттарын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өнді</w:t>
      </w:r>
      <w:proofErr w:type="gramStart"/>
      <w:r w:rsidRPr="009268CD">
        <w:rPr>
          <w:rFonts w:ascii="Times New Roman" w:hAnsi="Times New Roman"/>
          <w:sz w:val="36"/>
          <w:szCs w:val="36"/>
        </w:rPr>
        <w:t>р</w:t>
      </w:r>
      <w:proofErr w:type="gramEnd"/>
      <w:r w:rsidRPr="009268CD">
        <w:rPr>
          <w:rFonts w:ascii="Times New Roman" w:hAnsi="Times New Roman"/>
          <w:sz w:val="36"/>
          <w:szCs w:val="36"/>
        </w:rPr>
        <w:t>істің</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озық</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шеберлерімен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кездесулерді</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кәсіпорындарға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экскурсияларды</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өткіземін</w:t>
      </w:r>
      <w:proofErr w:type="spellEnd"/>
      <w:r w:rsidRPr="009268CD">
        <w:rPr>
          <w:rFonts w:ascii="Times New Roman" w:hAnsi="Times New Roman"/>
          <w:sz w:val="36"/>
          <w:szCs w:val="36"/>
        </w:rPr>
        <w:t xml:space="preserve">. Ал </w:t>
      </w:r>
      <w:proofErr w:type="spellStart"/>
      <w:r w:rsidRPr="009268CD">
        <w:rPr>
          <w:rFonts w:ascii="Times New Roman" w:hAnsi="Times New Roman"/>
          <w:sz w:val="36"/>
          <w:szCs w:val="36"/>
        </w:rPr>
        <w:t>жоғары</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сыныптарда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туған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өлкеге</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экскурсиялар</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Бурабай</w:t>
      </w:r>
      <w:proofErr w:type="spellEnd"/>
      <w:r w:rsidRPr="009268CD">
        <w:rPr>
          <w:rFonts w:ascii="Times New Roman" w:hAnsi="Times New Roman"/>
          <w:sz w:val="36"/>
          <w:szCs w:val="36"/>
        </w:rPr>
        <w:t xml:space="preserve">, Алматы, </w:t>
      </w:r>
      <w:proofErr w:type="spellStart"/>
      <w:r w:rsidRPr="009268CD">
        <w:rPr>
          <w:rFonts w:ascii="Times New Roman" w:hAnsi="Times New Roman"/>
          <w:sz w:val="36"/>
          <w:szCs w:val="36"/>
        </w:rPr>
        <w:t>Мәскеу</w:t>
      </w:r>
      <w:proofErr w:type="spellEnd"/>
      <w:r w:rsidRPr="009268CD">
        <w:rPr>
          <w:rFonts w:ascii="Times New Roman" w:hAnsi="Times New Roman"/>
          <w:sz w:val="36"/>
          <w:szCs w:val="36"/>
        </w:rPr>
        <w:t xml:space="preserve">, Рига, Ленинград </w:t>
      </w:r>
      <w:proofErr w:type="spellStart"/>
      <w:r w:rsidRPr="009268CD">
        <w:rPr>
          <w:rFonts w:ascii="Times New Roman" w:hAnsi="Times New Roman"/>
          <w:sz w:val="36"/>
          <w:szCs w:val="36"/>
        </w:rPr>
        <w:t>және</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басқа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қалалар</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Бұл</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ұжымды</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біріктіреді</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және</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ең</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бастысы</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балалар</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жолдамаға</w:t>
      </w:r>
      <w:proofErr w:type="spellEnd"/>
      <w:r w:rsidRPr="009268CD">
        <w:rPr>
          <w:rFonts w:ascii="Times New Roman" w:hAnsi="Times New Roman"/>
          <w:sz w:val="36"/>
          <w:szCs w:val="36"/>
        </w:rPr>
        <w:t xml:space="preserve"> </w:t>
      </w:r>
      <w:proofErr w:type="spellStart"/>
      <w:proofErr w:type="gramStart"/>
      <w:r w:rsidRPr="009268CD">
        <w:rPr>
          <w:rFonts w:ascii="Times New Roman" w:hAnsi="Times New Roman"/>
          <w:sz w:val="36"/>
          <w:szCs w:val="36"/>
        </w:rPr>
        <w:t>а</w:t>
      </w:r>
      <w:proofErr w:type="gramEnd"/>
      <w:r w:rsidRPr="009268CD">
        <w:rPr>
          <w:rFonts w:ascii="Times New Roman" w:hAnsi="Times New Roman"/>
          <w:sz w:val="36"/>
          <w:szCs w:val="36"/>
        </w:rPr>
        <w:t>қшаның</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бір</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бөлігін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өздері</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табады</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Сонымен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Мәскеу</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қаласына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сапар</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шегу</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үшін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олар</w:t>
      </w:r>
      <w:proofErr w:type="spellEnd"/>
      <w:r w:rsidRPr="009268CD">
        <w:rPr>
          <w:rFonts w:ascii="Times New Roman" w:hAnsi="Times New Roman"/>
          <w:sz w:val="36"/>
          <w:szCs w:val="36"/>
        </w:rPr>
        <w:t xml:space="preserve"> </w:t>
      </w:r>
      <w:proofErr w:type="gramStart"/>
      <w:r w:rsidRPr="009268CD">
        <w:rPr>
          <w:rFonts w:ascii="Times New Roman" w:hAnsi="Times New Roman"/>
          <w:sz w:val="36"/>
          <w:szCs w:val="36"/>
        </w:rPr>
        <w:t>СМУ-да</w:t>
      </w:r>
      <w:proofErr w:type="gramEnd"/>
      <w:r w:rsidRPr="009268CD">
        <w:rPr>
          <w:rFonts w:ascii="Times New Roman" w:hAnsi="Times New Roman"/>
          <w:sz w:val="36"/>
          <w:szCs w:val="36"/>
        </w:rPr>
        <w:t xml:space="preserve"> </w:t>
      </w:r>
      <w:proofErr w:type="spellStart"/>
      <w:r w:rsidRPr="009268CD">
        <w:rPr>
          <w:rFonts w:ascii="Times New Roman" w:hAnsi="Times New Roman"/>
          <w:sz w:val="36"/>
          <w:szCs w:val="36"/>
        </w:rPr>
        <w:t>ақша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тапты</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құрылысқа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көмектесті</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сонымен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қатар</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аурухана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ауласын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тазалап</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қоршаулар</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сырлады</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Бастық</w:t>
      </w:r>
      <w:proofErr w:type="gramStart"/>
      <w:r w:rsidRPr="009268CD">
        <w:rPr>
          <w:rFonts w:ascii="Times New Roman" w:hAnsi="Times New Roman"/>
          <w:sz w:val="36"/>
          <w:szCs w:val="36"/>
        </w:rPr>
        <w:t>тар</w:t>
      </w:r>
      <w:proofErr w:type="gramEnd"/>
      <w:r w:rsidRPr="009268CD">
        <w:rPr>
          <w:rFonts w:ascii="Times New Roman" w:hAnsi="Times New Roman"/>
          <w:sz w:val="36"/>
          <w:szCs w:val="36"/>
        </w:rPr>
        <w:t>ға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үлкен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көмек</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көрсетілді</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Сонымен</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Ауыл</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шаруашылығы</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техникасының</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басшылары</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үшін</w:t>
      </w:r>
      <w:proofErr w:type="spellEnd"/>
      <w:r w:rsidRPr="009268CD">
        <w:rPr>
          <w:rFonts w:ascii="Times New Roman" w:hAnsi="Times New Roman"/>
          <w:sz w:val="36"/>
          <w:szCs w:val="36"/>
        </w:rPr>
        <w:t xml:space="preserve"> 11 тонна металл </w:t>
      </w:r>
      <w:proofErr w:type="spellStart"/>
      <w:r w:rsidRPr="009268CD">
        <w:rPr>
          <w:rFonts w:ascii="Times New Roman" w:hAnsi="Times New Roman"/>
          <w:sz w:val="36"/>
          <w:szCs w:val="36"/>
        </w:rPr>
        <w:t>сынықтары</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жиналып</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тапсырылды</w:t>
      </w:r>
      <w:proofErr w:type="spellEnd"/>
      <w:r w:rsidRPr="009268CD">
        <w:rPr>
          <w:rFonts w:ascii="Times New Roman" w:hAnsi="Times New Roman"/>
          <w:sz w:val="36"/>
          <w:szCs w:val="36"/>
        </w:rPr>
        <w:t xml:space="preserve">. Ал </w:t>
      </w:r>
      <w:proofErr w:type="spellStart"/>
      <w:r w:rsidRPr="009268CD">
        <w:rPr>
          <w:rFonts w:ascii="Times New Roman" w:hAnsi="Times New Roman"/>
          <w:sz w:val="36"/>
          <w:szCs w:val="36"/>
        </w:rPr>
        <w:t>басшылар</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тү</w:t>
      </w:r>
      <w:proofErr w:type="gramStart"/>
      <w:r w:rsidRPr="009268CD">
        <w:rPr>
          <w:rFonts w:ascii="Times New Roman" w:hAnsi="Times New Roman"/>
          <w:sz w:val="36"/>
          <w:szCs w:val="36"/>
        </w:rPr>
        <w:t>скен</w:t>
      </w:r>
      <w:proofErr w:type="spellEnd"/>
      <w:proofErr w:type="gramEnd"/>
      <w:r w:rsidRPr="009268CD">
        <w:rPr>
          <w:rFonts w:ascii="Times New Roman" w:hAnsi="Times New Roman"/>
          <w:sz w:val="36"/>
          <w:szCs w:val="36"/>
        </w:rPr>
        <w:t xml:space="preserve"> </w:t>
      </w:r>
      <w:proofErr w:type="spellStart"/>
      <w:r w:rsidRPr="009268CD">
        <w:rPr>
          <w:rFonts w:ascii="Times New Roman" w:hAnsi="Times New Roman"/>
          <w:sz w:val="36"/>
          <w:szCs w:val="36"/>
        </w:rPr>
        <w:t>ақшаға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біз</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үшін</w:t>
      </w:r>
      <w:proofErr w:type="spellEnd"/>
      <w:r w:rsidRPr="009268CD">
        <w:rPr>
          <w:rFonts w:ascii="Times New Roman" w:hAnsi="Times New Roman"/>
          <w:sz w:val="36"/>
          <w:szCs w:val="36"/>
        </w:rPr>
        <w:t xml:space="preserve"> Новороссийск </w:t>
      </w:r>
      <w:proofErr w:type="spellStart"/>
      <w:r w:rsidRPr="009268CD">
        <w:rPr>
          <w:rFonts w:ascii="Times New Roman" w:hAnsi="Times New Roman"/>
          <w:sz w:val="36"/>
          <w:szCs w:val="36"/>
        </w:rPr>
        <w:t>қаласына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жолдама</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сатып</w:t>
      </w:r>
      <w:proofErr w:type="spellEnd"/>
      <w:r w:rsidRPr="009268CD">
        <w:rPr>
          <w:rFonts w:ascii="Times New Roman" w:hAnsi="Times New Roman"/>
          <w:sz w:val="36"/>
          <w:szCs w:val="36"/>
        </w:rPr>
        <w:t xml:space="preserve"> </w:t>
      </w:r>
      <w:proofErr w:type="spellStart"/>
      <w:r w:rsidRPr="009268CD">
        <w:rPr>
          <w:rFonts w:ascii="Times New Roman" w:hAnsi="Times New Roman"/>
          <w:sz w:val="36"/>
          <w:szCs w:val="36"/>
        </w:rPr>
        <w:t>алды</w:t>
      </w:r>
      <w:proofErr w:type="spellEnd"/>
      <w:r w:rsidRPr="009268CD">
        <w:rPr>
          <w:rFonts w:ascii="Times New Roman" w:hAnsi="Times New Roman"/>
          <w:sz w:val="36"/>
          <w:szCs w:val="36"/>
        </w:rPr>
        <w:t>".</w:t>
      </w:r>
    </w:p>
    <w:p w:rsidR="0010158A" w:rsidRPr="009268CD" w:rsidRDefault="009268CD" w:rsidP="00F54834">
      <w:pPr>
        <w:spacing w:after="0"/>
        <w:ind w:firstLine="708"/>
        <w:jc w:val="both"/>
        <w:rPr>
          <w:rFonts w:ascii="Times New Roman" w:hAnsi="Times New Roman"/>
          <w:sz w:val="36"/>
          <w:szCs w:val="36"/>
          <w:lang w:val="kk-KZ"/>
        </w:rPr>
      </w:pPr>
      <w:r w:rsidRPr="009268CD">
        <w:rPr>
          <w:rFonts w:ascii="Times New Roman" w:hAnsi="Times New Roman"/>
          <w:sz w:val="36"/>
          <w:szCs w:val="36"/>
          <w:lang w:val="kk-KZ"/>
        </w:rPr>
        <w:t xml:space="preserve">Біз Вера Антоновнаның есебінің бір бөлігін ғана атап өттік, бірақ мұғалім мен оқушының тұлғааралық қарым-қатынасы мен оқушылардың еңбек тәрбиесіне қатысты бөлімді әдейі алдық. Оның баяндамасының тезистері Біздің Президент Нұрсұлтан Әбішұлы Назарбаевтың Жалпыға Ортақ Еңбек Қоғамы туралы айтқан Жолдауларының тармақтары мен бағыттарына сәйкес келмей ме? Мұғалім мен оқушы арасындағы қарым-қатынастың мұндай форматы жаңартылған білім мазмұнын қажет етпейді ме? Уақыт өзгерді деп айыптауға болмайды. Адам мен Тұлғаны тәрбиелеу міндеттері </w:t>
      </w:r>
      <w:r w:rsidRPr="009268CD">
        <w:rPr>
          <w:rFonts w:ascii="Times New Roman" w:hAnsi="Times New Roman"/>
          <w:sz w:val="36"/>
          <w:szCs w:val="36"/>
          <w:lang w:val="kk-KZ"/>
        </w:rPr>
        <w:lastRenderedPageBreak/>
        <w:t>мәңгілікке созылады. Власова Вера Антоновна да қатысатын мұғалімдердің өткен ұрпағы ешқашан ұмытпаған нәрсе</w:t>
      </w:r>
      <w:bookmarkStart w:id="0" w:name="_GoBack"/>
      <w:bookmarkEnd w:id="0"/>
      <w:r w:rsidR="00464E79" w:rsidRPr="009268CD">
        <w:rPr>
          <w:rFonts w:ascii="Times New Roman" w:hAnsi="Times New Roman"/>
          <w:sz w:val="36"/>
          <w:szCs w:val="36"/>
          <w:lang w:val="kk-KZ"/>
        </w:rPr>
        <w:t>.</w:t>
      </w:r>
    </w:p>
    <w:sectPr w:rsidR="0010158A" w:rsidRPr="009268CD" w:rsidSect="0018234A">
      <w:pgSz w:w="11906" w:h="16838"/>
      <w:pgMar w:top="993" w:right="1133"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DC"/>
    <w:rsid w:val="00017392"/>
    <w:rsid w:val="0010158A"/>
    <w:rsid w:val="0018234A"/>
    <w:rsid w:val="001E54E0"/>
    <w:rsid w:val="00464E79"/>
    <w:rsid w:val="00766DDC"/>
    <w:rsid w:val="00895879"/>
    <w:rsid w:val="009268CD"/>
    <w:rsid w:val="00955E69"/>
    <w:rsid w:val="00F5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8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8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Android</cp:lastModifiedBy>
  <cp:revision>6</cp:revision>
  <cp:lastPrinted>2019-10-29T10:32:00Z</cp:lastPrinted>
  <dcterms:created xsi:type="dcterms:W3CDTF">2019-02-07T03:56:00Z</dcterms:created>
  <dcterms:modified xsi:type="dcterms:W3CDTF">2023-05-10T05:12:00Z</dcterms:modified>
</cp:coreProperties>
</file>